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51" w:rsidRPr="001A23F0" w:rsidRDefault="00034C51" w:rsidP="00F929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статей </w:t>
      </w:r>
    </w:p>
    <w:p w:rsidR="001A23F0" w:rsidRPr="001A23F0" w:rsidRDefault="001A23F0" w:rsidP="001A23F0">
      <w:pPr>
        <w:rPr>
          <w:rFonts w:ascii="Times New Roman" w:hAnsi="Times New Roman" w:cs="Times New Roman"/>
        </w:rPr>
      </w:pPr>
      <w:r w:rsidRPr="001A23F0">
        <w:rPr>
          <w:rFonts w:ascii="Times New Roman" w:hAnsi="Times New Roman" w:cs="Times New Roman"/>
        </w:rPr>
        <w:t>УДК:</w:t>
      </w:r>
    </w:p>
    <w:p w:rsidR="00596DF1" w:rsidRPr="00F93728" w:rsidRDefault="00596DF1" w:rsidP="00F929F3">
      <w:pPr>
        <w:jc w:val="center"/>
        <w:rPr>
          <w:rFonts w:ascii="Times New Roman" w:hAnsi="Times New Roman" w:cs="Times New Roman"/>
          <w:b/>
        </w:rPr>
      </w:pPr>
      <w:r w:rsidRPr="00F93728">
        <w:rPr>
          <w:rFonts w:ascii="Times New Roman" w:hAnsi="Times New Roman" w:cs="Times New Roman"/>
          <w:b/>
        </w:rPr>
        <w:t>НАЗВАНИЕ СТАТЬИ</w:t>
      </w:r>
    </w:p>
    <w:p w:rsidR="0082290E" w:rsidRPr="00F93728" w:rsidRDefault="001A23F0" w:rsidP="00596D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Автор </w:t>
      </w:r>
      <w:r>
        <w:rPr>
          <w:rFonts w:ascii="Times New Roman" w:hAnsi="Times New Roman" w:cs="Times New Roman"/>
          <w:vertAlign w:val="superscript"/>
        </w:rPr>
        <w:t>1,а</w:t>
      </w:r>
      <w:r w:rsidR="00596DF1" w:rsidRPr="00F93728">
        <w:rPr>
          <w:rFonts w:ascii="Times New Roman" w:hAnsi="Times New Roman" w:cs="Times New Roman"/>
        </w:rPr>
        <w:t xml:space="preserve">, </w:t>
      </w:r>
      <w:r w:rsidR="00596DF1" w:rsidRPr="00F93728">
        <w:rPr>
          <w:rFonts w:ascii="Times New Roman" w:hAnsi="Times New Roman" w:cs="Times New Roman"/>
          <w:i/>
        </w:rPr>
        <w:t>должность</w:t>
      </w:r>
      <w:r w:rsidR="00596DF1" w:rsidRPr="00F93728">
        <w:rPr>
          <w:rFonts w:ascii="Times New Roman" w:hAnsi="Times New Roman" w:cs="Times New Roman"/>
        </w:rPr>
        <w:t>,</w:t>
      </w:r>
      <w:r w:rsidR="0082290E" w:rsidRPr="00F93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В.А Автор </w:t>
      </w:r>
      <w:r w:rsidR="0082290E" w:rsidRPr="00F9372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,б</w:t>
      </w:r>
      <w:r w:rsidR="00596DF1" w:rsidRPr="00F93728">
        <w:rPr>
          <w:rFonts w:ascii="Times New Roman" w:hAnsi="Times New Roman" w:cs="Times New Roman"/>
        </w:rPr>
        <w:t xml:space="preserve">, </w:t>
      </w:r>
      <w:r w:rsidR="00596DF1" w:rsidRPr="00F93728">
        <w:rPr>
          <w:rFonts w:ascii="Times New Roman" w:hAnsi="Times New Roman" w:cs="Times New Roman"/>
          <w:i/>
        </w:rPr>
        <w:t>должность</w:t>
      </w:r>
    </w:p>
    <w:p w:rsidR="00596DF1" w:rsidRPr="00F93728" w:rsidRDefault="00596DF1" w:rsidP="00596DF1">
      <w:pPr>
        <w:jc w:val="center"/>
        <w:rPr>
          <w:rFonts w:ascii="Times New Roman" w:hAnsi="Times New Roman" w:cs="Times New Roman"/>
        </w:rPr>
      </w:pPr>
      <w:r w:rsidRPr="00F93728">
        <w:rPr>
          <w:rFonts w:ascii="Times New Roman" w:hAnsi="Times New Roman" w:cs="Times New Roman"/>
          <w:vertAlign w:val="superscript"/>
        </w:rPr>
        <w:t>1</w:t>
      </w:r>
      <w:r w:rsidRPr="00F93728">
        <w:rPr>
          <w:rFonts w:ascii="Times New Roman" w:hAnsi="Times New Roman" w:cs="Times New Roman"/>
        </w:rPr>
        <w:t xml:space="preserve"> </w:t>
      </w:r>
      <w:r w:rsidR="00F93728" w:rsidRPr="00F93728">
        <w:rPr>
          <w:rFonts w:ascii="Times New Roman" w:hAnsi="Times New Roman" w:cs="Times New Roman"/>
          <w:i/>
        </w:rPr>
        <w:t>Организация,</w:t>
      </w:r>
      <w:r w:rsidR="001A23F0">
        <w:rPr>
          <w:rFonts w:ascii="Times New Roman" w:hAnsi="Times New Roman" w:cs="Times New Roman"/>
          <w:i/>
        </w:rPr>
        <w:t xml:space="preserve"> адрес,</w:t>
      </w:r>
      <w:r w:rsidR="00F93728" w:rsidRPr="00F93728">
        <w:rPr>
          <w:rFonts w:ascii="Times New Roman" w:hAnsi="Times New Roman" w:cs="Times New Roman"/>
          <w:i/>
        </w:rPr>
        <w:t xml:space="preserve"> </w:t>
      </w:r>
      <w:r w:rsidRPr="00F93728">
        <w:rPr>
          <w:rFonts w:ascii="Times New Roman" w:hAnsi="Times New Roman" w:cs="Times New Roman"/>
          <w:i/>
        </w:rPr>
        <w:t>город, страна</w:t>
      </w:r>
    </w:p>
    <w:p w:rsidR="00596DF1" w:rsidRDefault="00596DF1" w:rsidP="00596DF1">
      <w:pPr>
        <w:jc w:val="center"/>
        <w:rPr>
          <w:rFonts w:ascii="Times New Roman" w:hAnsi="Times New Roman" w:cs="Times New Roman"/>
          <w:i/>
        </w:rPr>
      </w:pPr>
      <w:r w:rsidRPr="00F93728">
        <w:rPr>
          <w:rFonts w:ascii="Times New Roman" w:hAnsi="Times New Roman" w:cs="Times New Roman"/>
          <w:vertAlign w:val="superscript"/>
        </w:rPr>
        <w:t>2</w:t>
      </w:r>
      <w:r w:rsidRPr="00F93728">
        <w:rPr>
          <w:rFonts w:ascii="Times New Roman" w:hAnsi="Times New Roman" w:cs="Times New Roman"/>
        </w:rPr>
        <w:t xml:space="preserve"> </w:t>
      </w:r>
      <w:r w:rsidR="00F93728" w:rsidRPr="00F93728">
        <w:rPr>
          <w:rFonts w:ascii="Times New Roman" w:hAnsi="Times New Roman" w:cs="Times New Roman"/>
          <w:i/>
        </w:rPr>
        <w:t>Организация,</w:t>
      </w:r>
      <w:r w:rsidR="001A23F0">
        <w:rPr>
          <w:rFonts w:ascii="Times New Roman" w:hAnsi="Times New Roman" w:cs="Times New Roman"/>
          <w:i/>
        </w:rPr>
        <w:t xml:space="preserve"> адрес,</w:t>
      </w:r>
      <w:r w:rsidR="00F93728" w:rsidRPr="00F93728">
        <w:rPr>
          <w:rFonts w:ascii="Times New Roman" w:hAnsi="Times New Roman" w:cs="Times New Roman"/>
          <w:i/>
        </w:rPr>
        <w:t xml:space="preserve"> </w:t>
      </w:r>
      <w:r w:rsidRPr="00F93728">
        <w:rPr>
          <w:rFonts w:ascii="Times New Roman" w:hAnsi="Times New Roman" w:cs="Times New Roman"/>
          <w:i/>
        </w:rPr>
        <w:t>город, страна</w:t>
      </w:r>
    </w:p>
    <w:p w:rsidR="001A23F0" w:rsidRDefault="001A23F0" w:rsidP="00596DF1">
      <w:pPr>
        <w:jc w:val="center"/>
        <w:rPr>
          <w:rFonts w:ascii="Times New Roman" w:hAnsi="Times New Roman" w:cs="Times New Roman"/>
          <w:i/>
          <w:lang w:val="en-US"/>
        </w:rPr>
      </w:pPr>
      <w:r w:rsidRPr="00CE54FE">
        <w:rPr>
          <w:rFonts w:ascii="Times New Roman" w:hAnsi="Times New Roman" w:cs="Times New Roman"/>
          <w:lang w:val="en-US"/>
        </w:rPr>
        <w:t>E-mail</w:t>
      </w:r>
      <w:r w:rsidRPr="001A23F0">
        <w:rPr>
          <w:rFonts w:ascii="Times New Roman" w:hAnsi="Times New Roman" w:cs="Times New Roman"/>
          <w:i/>
          <w:lang w:val="en-US"/>
        </w:rPr>
        <w:t>: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1A23F0">
        <w:rPr>
          <w:rFonts w:ascii="Times New Roman" w:hAnsi="Times New Roman" w:cs="Times New Roman"/>
          <w:vertAlign w:val="superscript"/>
        </w:rPr>
        <w:t>а</w:t>
      </w:r>
      <w:r w:rsidR="00CE54FE" w:rsidRPr="00CE54FE">
        <w:rPr>
          <w:rFonts w:ascii="Times New Roman" w:hAnsi="Times New Roman" w:cs="Times New Roman"/>
          <w:vertAlign w:val="superscript"/>
          <w:lang w:val="en-US"/>
        </w:rPr>
        <w:t xml:space="preserve"> </w:t>
      </w:r>
      <w:hyperlink r:id="rId8" w:history="1">
        <w:r w:rsidRPr="00613EC7">
          <w:rPr>
            <w:rStyle w:val="af5"/>
            <w:rFonts w:ascii="Times New Roman" w:hAnsi="Times New Roman" w:cs="Times New Roman"/>
            <w:i/>
            <w:lang w:val="en-US"/>
          </w:rPr>
          <w:t>mail@gmail.ru</w:t>
        </w:r>
      </w:hyperlink>
      <w:r>
        <w:rPr>
          <w:rFonts w:ascii="Times New Roman" w:hAnsi="Times New Roman" w:cs="Times New Roman"/>
          <w:i/>
          <w:lang w:val="en-US"/>
        </w:rPr>
        <w:t xml:space="preserve">, </w:t>
      </w:r>
      <w:hyperlink r:id="rId9" w:history="1">
        <w:r w:rsidR="00CE54FE" w:rsidRPr="00CE54FE">
          <w:rPr>
            <w:rStyle w:val="af5"/>
            <w:rFonts w:ascii="Times New Roman" w:hAnsi="Times New Roman" w:cs="Times New Roman"/>
            <w:color w:val="auto"/>
            <w:u w:val="none"/>
            <w:vertAlign w:val="superscript"/>
            <w:lang w:val="en-US"/>
          </w:rPr>
          <w:t xml:space="preserve">b </w:t>
        </w:r>
        <w:r w:rsidR="00CE54FE" w:rsidRPr="00613EC7">
          <w:rPr>
            <w:rStyle w:val="af5"/>
            <w:rFonts w:ascii="Times New Roman" w:hAnsi="Times New Roman" w:cs="Times New Roman"/>
            <w:i/>
            <w:lang w:val="en-US"/>
          </w:rPr>
          <w:t>mail@rambler.ru</w:t>
        </w:r>
      </w:hyperlink>
    </w:p>
    <w:p w:rsidR="001A23F0" w:rsidRDefault="001A23F0" w:rsidP="001A23F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Получено </w:t>
      </w:r>
      <w:proofErr w:type="spellStart"/>
      <w:r>
        <w:rPr>
          <w:rFonts w:ascii="Times New Roman" w:hAnsi="Times New Roman" w:cs="Times New Roman"/>
          <w:i/>
        </w:rPr>
        <w:t>число</w:t>
      </w:r>
      <w:proofErr w:type="gramStart"/>
      <w:r>
        <w:rPr>
          <w:rFonts w:ascii="Times New Roman" w:hAnsi="Times New Roman" w:cs="Times New Roman"/>
          <w:i/>
        </w:rPr>
        <w:t>.м</w:t>
      </w:r>
      <w:proofErr w:type="gramEnd"/>
      <w:r>
        <w:rPr>
          <w:rFonts w:ascii="Times New Roman" w:hAnsi="Times New Roman" w:cs="Times New Roman"/>
          <w:i/>
        </w:rPr>
        <w:t>есяц.год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1A23F0" w:rsidRPr="00332801" w:rsidRDefault="001A23F0" w:rsidP="001A23F0">
      <w:pPr>
        <w:rPr>
          <w:rFonts w:ascii="Times New Roman" w:hAnsi="Times New Roman" w:cs="Times New Roman"/>
        </w:rPr>
      </w:pPr>
      <w:r w:rsidRPr="001A23F0">
        <w:rPr>
          <w:rFonts w:ascii="Times New Roman" w:hAnsi="Times New Roman" w:cs="Times New Roman"/>
        </w:rPr>
        <w:t>Краткая аннотация</w:t>
      </w:r>
      <w:r w:rsidRPr="00332801">
        <w:rPr>
          <w:rFonts w:ascii="Times New Roman" w:hAnsi="Times New Roman" w:cs="Times New Roman"/>
        </w:rPr>
        <w:t>.</w:t>
      </w:r>
    </w:p>
    <w:p w:rsidR="001A23F0" w:rsidRPr="001A23F0" w:rsidRDefault="001A23F0" w:rsidP="001A23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Ключевые</w:t>
      </w:r>
      <w:r w:rsidRPr="0033280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слова</w:t>
      </w:r>
      <w:r w:rsidRPr="00332801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&lt;…&gt;.</w:t>
      </w:r>
    </w:p>
    <w:p w:rsidR="001A23F0" w:rsidRPr="00034C51" w:rsidRDefault="001A23F0" w:rsidP="001A23F0">
      <w:pPr>
        <w:jc w:val="both"/>
        <w:rPr>
          <w:rFonts w:ascii="Times New Roman" w:hAnsi="Times New Roman" w:cs="Times New Roman"/>
          <w:b/>
          <w:iCs/>
          <w:lang w:val="en-US"/>
        </w:rPr>
      </w:pPr>
      <w:r w:rsidRPr="00034C51">
        <w:rPr>
          <w:rFonts w:ascii="Times New Roman" w:hAnsi="Times New Roman" w:cs="Times New Roman"/>
          <w:b/>
          <w:iCs/>
          <w:lang w:val="en-US"/>
        </w:rPr>
        <w:t xml:space="preserve">Title </w:t>
      </w:r>
    </w:p>
    <w:p w:rsidR="001A23F0" w:rsidRPr="00034C51" w:rsidRDefault="001A23F0" w:rsidP="001A23F0">
      <w:pPr>
        <w:rPr>
          <w:rFonts w:ascii="Times New Roman" w:hAnsi="Times New Roman" w:cs="Times New Roman"/>
          <w:vertAlign w:val="superscript"/>
          <w:lang w:val="en-US"/>
        </w:rPr>
      </w:pPr>
      <w:r w:rsidRPr="00034C51">
        <w:rPr>
          <w:rFonts w:ascii="Times New Roman" w:hAnsi="Times New Roman" w:cs="Times New Roman"/>
          <w:b/>
          <w:lang w:val="en-US"/>
        </w:rPr>
        <w:t>A. A. Author</w:t>
      </w:r>
      <w:r w:rsidRPr="001A23F0">
        <w:rPr>
          <w:rFonts w:ascii="Times New Roman" w:hAnsi="Times New Roman" w:cs="Times New Roman"/>
          <w:b/>
          <w:lang w:val="en-US"/>
        </w:rPr>
        <w:t xml:space="preserve"> </w:t>
      </w:r>
      <w:r w:rsidRPr="00034C51">
        <w:rPr>
          <w:rFonts w:ascii="Times New Roman" w:hAnsi="Times New Roman" w:cs="Times New Roman"/>
          <w:vertAlign w:val="superscript"/>
          <w:lang w:val="en-US"/>
        </w:rPr>
        <w:t>1</w:t>
      </w:r>
      <w:r w:rsidRPr="00034C51">
        <w:rPr>
          <w:rFonts w:ascii="Times New Roman" w:hAnsi="Times New Roman" w:cs="Times New Roman"/>
          <w:lang w:val="en-US"/>
        </w:rPr>
        <w:t xml:space="preserve">, </w:t>
      </w:r>
      <w:r w:rsidRPr="00034C51">
        <w:rPr>
          <w:rFonts w:ascii="Times New Roman" w:hAnsi="Times New Roman" w:cs="Times New Roman"/>
          <w:b/>
          <w:lang w:val="en-US"/>
        </w:rPr>
        <w:t>A. A. Author</w:t>
      </w:r>
      <w:r w:rsidRPr="001A23F0">
        <w:rPr>
          <w:rFonts w:ascii="Times New Roman" w:hAnsi="Times New Roman" w:cs="Times New Roman"/>
          <w:b/>
          <w:lang w:val="en-US"/>
        </w:rPr>
        <w:t xml:space="preserve"> </w:t>
      </w:r>
      <w:r w:rsidRPr="00034C51">
        <w:rPr>
          <w:rFonts w:ascii="Times New Roman" w:hAnsi="Times New Roman" w:cs="Times New Roman"/>
          <w:vertAlign w:val="superscript"/>
          <w:lang w:val="en-US"/>
        </w:rPr>
        <w:t>2</w:t>
      </w:r>
    </w:p>
    <w:p w:rsidR="001A23F0" w:rsidRPr="00034C51" w:rsidRDefault="001A23F0" w:rsidP="001A23F0">
      <w:pPr>
        <w:pStyle w:val="21"/>
        <w:ind w:firstLine="0"/>
        <w:jc w:val="left"/>
        <w:rPr>
          <w:sz w:val="22"/>
          <w:szCs w:val="22"/>
          <w:lang w:val="en-US"/>
        </w:rPr>
      </w:pPr>
      <w:proofErr w:type="gramStart"/>
      <w:r w:rsidRPr="00034C51">
        <w:rPr>
          <w:sz w:val="22"/>
          <w:szCs w:val="22"/>
          <w:vertAlign w:val="superscript"/>
          <w:lang w:val="en-US"/>
        </w:rPr>
        <w:t xml:space="preserve">1 </w:t>
      </w:r>
      <w:r w:rsidRPr="001A23F0">
        <w:rPr>
          <w:sz w:val="22"/>
          <w:szCs w:val="22"/>
          <w:vertAlign w:val="superscript"/>
          <w:lang w:val="en-US"/>
        </w:rPr>
        <w:t xml:space="preserve"> </w:t>
      </w:r>
      <w:r w:rsidRPr="00034C51">
        <w:rPr>
          <w:sz w:val="22"/>
          <w:szCs w:val="22"/>
          <w:lang w:val="en-US"/>
        </w:rPr>
        <w:t>Organization</w:t>
      </w:r>
      <w:proofErr w:type="gramEnd"/>
      <w:r w:rsidRPr="00034C51">
        <w:rPr>
          <w:sz w:val="22"/>
          <w:szCs w:val="22"/>
          <w:lang w:val="en-US"/>
        </w:rPr>
        <w:t>, address</w:t>
      </w:r>
    </w:p>
    <w:p w:rsidR="001A23F0" w:rsidRPr="00332801" w:rsidRDefault="001A23F0" w:rsidP="001A23F0">
      <w:pPr>
        <w:pStyle w:val="21"/>
        <w:ind w:firstLine="0"/>
        <w:jc w:val="left"/>
        <w:rPr>
          <w:sz w:val="22"/>
          <w:szCs w:val="22"/>
          <w:lang w:val="en-US"/>
        </w:rPr>
      </w:pPr>
      <w:proofErr w:type="gramStart"/>
      <w:r w:rsidRPr="00332801">
        <w:rPr>
          <w:sz w:val="22"/>
          <w:szCs w:val="22"/>
          <w:vertAlign w:val="superscript"/>
          <w:lang w:val="en-US"/>
        </w:rPr>
        <w:t xml:space="preserve">2  </w:t>
      </w:r>
      <w:r w:rsidRPr="00034C51">
        <w:rPr>
          <w:sz w:val="22"/>
          <w:szCs w:val="22"/>
          <w:lang w:val="en-US"/>
        </w:rPr>
        <w:t>Organization</w:t>
      </w:r>
      <w:proofErr w:type="gramEnd"/>
      <w:r w:rsidRPr="00332801">
        <w:rPr>
          <w:sz w:val="22"/>
          <w:szCs w:val="22"/>
          <w:lang w:val="en-US"/>
        </w:rPr>
        <w:t xml:space="preserve">, </w:t>
      </w:r>
      <w:r w:rsidRPr="00034C51">
        <w:rPr>
          <w:sz w:val="22"/>
          <w:szCs w:val="22"/>
          <w:lang w:val="en-US"/>
        </w:rPr>
        <w:t>address</w:t>
      </w:r>
    </w:p>
    <w:p w:rsidR="001A23F0" w:rsidRDefault="001A23F0" w:rsidP="001A23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Abstract</w:t>
      </w:r>
      <w:r w:rsidRPr="0033280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- &lt;…&gt;</w:t>
      </w:r>
    </w:p>
    <w:p w:rsidR="001A23F0" w:rsidRPr="00332801" w:rsidRDefault="001A23F0" w:rsidP="001A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Keywords</w:t>
      </w:r>
      <w:r>
        <w:rPr>
          <w:rFonts w:ascii="Times New Roman" w:hAnsi="Times New Roman" w:cs="Times New Roman"/>
        </w:rPr>
        <w:t xml:space="preserve">: </w:t>
      </w:r>
      <w:r w:rsidRPr="00332801">
        <w:rPr>
          <w:rFonts w:ascii="Times New Roman" w:hAnsi="Times New Roman" w:cs="Times New Roman"/>
        </w:rPr>
        <w:t>&lt;…&gt;</w:t>
      </w:r>
    </w:p>
    <w:p w:rsidR="001A23F0" w:rsidRPr="00332801" w:rsidRDefault="00CE54FE" w:rsidP="00CE5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Citation</w:t>
      </w:r>
      <w:r w:rsidRPr="00332801">
        <w:rPr>
          <w:rFonts w:ascii="Times New Roman" w:hAnsi="Times New Roman" w:cs="Times New Roman"/>
        </w:rPr>
        <w:t>: &lt;…&gt;.</w:t>
      </w:r>
    </w:p>
    <w:p w:rsidR="00CE54FE" w:rsidRPr="00CE54FE" w:rsidRDefault="00CE54FE" w:rsidP="00CE5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выполнена при поддержке….</w:t>
      </w:r>
    </w:p>
    <w:p w:rsidR="00596DF1" w:rsidRPr="001A23F0" w:rsidRDefault="00596DF1">
      <w:pPr>
        <w:rPr>
          <w:rFonts w:ascii="Times New Roman" w:hAnsi="Times New Roman" w:cs="Times New Roman"/>
          <w:b/>
        </w:rPr>
      </w:pPr>
      <w:r w:rsidRPr="00F93728">
        <w:rPr>
          <w:rFonts w:ascii="Times New Roman" w:hAnsi="Times New Roman" w:cs="Times New Roman"/>
          <w:b/>
        </w:rPr>
        <w:t>Введение</w:t>
      </w:r>
    </w:p>
    <w:p w:rsidR="00596DF1" w:rsidRPr="00F93728" w:rsidRDefault="00596DF1">
      <w:pPr>
        <w:rPr>
          <w:rFonts w:ascii="Times New Roman" w:hAnsi="Times New Roman" w:cs="Times New Roman"/>
          <w:b/>
        </w:rPr>
      </w:pPr>
      <w:r w:rsidRPr="00F93728">
        <w:rPr>
          <w:rFonts w:ascii="Times New Roman" w:hAnsi="Times New Roman" w:cs="Times New Roman"/>
          <w:b/>
        </w:rPr>
        <w:t>Разделы</w:t>
      </w:r>
    </w:p>
    <w:p w:rsidR="00596DF1" w:rsidRPr="00F93728" w:rsidRDefault="00596DF1">
      <w:pPr>
        <w:rPr>
          <w:rFonts w:ascii="Times New Roman" w:hAnsi="Times New Roman" w:cs="Times New Roman"/>
          <w:b/>
        </w:rPr>
      </w:pPr>
      <w:r w:rsidRPr="00F93728">
        <w:rPr>
          <w:rFonts w:ascii="Times New Roman" w:hAnsi="Times New Roman" w:cs="Times New Roman"/>
          <w:b/>
        </w:rPr>
        <w:t>Вывод/Заключение</w:t>
      </w:r>
    </w:p>
    <w:p w:rsidR="00596DF1" w:rsidRPr="00F93728" w:rsidRDefault="00596DF1">
      <w:pPr>
        <w:rPr>
          <w:rFonts w:ascii="Times New Roman" w:hAnsi="Times New Roman" w:cs="Times New Roman"/>
          <w:b/>
        </w:rPr>
      </w:pPr>
      <w:r w:rsidRPr="00F93728">
        <w:rPr>
          <w:rFonts w:ascii="Times New Roman" w:hAnsi="Times New Roman" w:cs="Times New Roman"/>
          <w:b/>
        </w:rPr>
        <w:t>Список литературы</w:t>
      </w:r>
    </w:p>
    <w:p w:rsidR="00596DF1" w:rsidRDefault="00596DF1">
      <w:pPr>
        <w:rPr>
          <w:rFonts w:ascii="Times New Roman" w:hAnsi="Times New Roman" w:cs="Times New Roman"/>
        </w:rPr>
      </w:pPr>
      <w:r w:rsidRPr="00F93728">
        <w:rPr>
          <w:rFonts w:ascii="Times New Roman" w:hAnsi="Times New Roman" w:cs="Times New Roman"/>
        </w:rPr>
        <w:t xml:space="preserve">Оформление списка литературы в соответствии с ГОСТ </w:t>
      </w:r>
      <w:proofErr w:type="gramStart"/>
      <w:r w:rsidRPr="00F93728">
        <w:rPr>
          <w:rFonts w:ascii="Times New Roman" w:hAnsi="Times New Roman" w:cs="Times New Roman"/>
        </w:rPr>
        <w:t>Р</w:t>
      </w:r>
      <w:proofErr w:type="gramEnd"/>
      <w:r w:rsidRPr="00F93728">
        <w:rPr>
          <w:rFonts w:ascii="Times New Roman" w:hAnsi="Times New Roman" w:cs="Times New Roman"/>
        </w:rPr>
        <w:t xml:space="preserve"> 7.0.5-2008</w:t>
      </w:r>
    </w:p>
    <w:p w:rsidR="00CE54FE" w:rsidRPr="00CE54FE" w:rsidRDefault="00CE54FE" w:rsidP="00CE54FE">
      <w:pPr>
        <w:rPr>
          <w:rFonts w:ascii="Times New Roman" w:hAnsi="Times New Roman" w:cs="Times New Roman"/>
        </w:rPr>
      </w:pPr>
      <w:r w:rsidRPr="00CE54FE">
        <w:rPr>
          <w:rFonts w:ascii="Times New Roman" w:hAnsi="Times New Roman" w:cs="Times New Roman"/>
        </w:rPr>
        <w:t>УДК: 519.8</w:t>
      </w:r>
    </w:p>
    <w:p w:rsidR="00CE54FE" w:rsidRDefault="00CE54FE" w:rsidP="00CE54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ПОСТРОЕНИЕ БЕЗ ЗНАНИЙ ГРУППОЙ ЭКСПЕРТОВ</w:t>
      </w:r>
    </w:p>
    <w:p w:rsidR="00CE54FE" w:rsidRPr="00CE54FE" w:rsidRDefault="00CE54FE" w:rsidP="00CE54FE">
      <w:pPr>
        <w:jc w:val="center"/>
        <w:rPr>
          <w:rFonts w:ascii="Times New Roman" w:hAnsi="Times New Roman" w:cs="Times New Roman"/>
          <w:b/>
          <w:bCs/>
        </w:rPr>
      </w:pPr>
      <w:r w:rsidRPr="00CE54FE">
        <w:rPr>
          <w:rFonts w:ascii="Times New Roman" w:hAnsi="Times New Roman" w:cs="Times New Roman"/>
          <w:b/>
          <w:bCs/>
        </w:rPr>
        <w:t>И. И. Иванов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CE54FE">
        <w:rPr>
          <w:rFonts w:ascii="Times New Roman" w:hAnsi="Times New Roman" w:cs="Times New Roman"/>
          <w:bCs/>
          <w:vertAlign w:val="superscript"/>
        </w:rPr>
        <w:t>1,a</w:t>
      </w:r>
      <w:r w:rsidRPr="00CE54FE">
        <w:rPr>
          <w:rFonts w:ascii="Times New Roman" w:hAnsi="Times New Roman" w:cs="Times New Roman"/>
          <w:b/>
          <w:bCs/>
        </w:rPr>
        <w:t>, П.П. Петров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CE54FE">
        <w:rPr>
          <w:rFonts w:ascii="Times New Roman" w:hAnsi="Times New Roman" w:cs="Times New Roman"/>
          <w:b/>
          <w:bCs/>
          <w:vertAlign w:val="superscript"/>
        </w:rPr>
        <w:t>2,b</w:t>
      </w:r>
    </w:p>
    <w:p w:rsidR="00CE54FE" w:rsidRPr="00CE54FE" w:rsidRDefault="00CE54FE" w:rsidP="00CE54FE">
      <w:pPr>
        <w:jc w:val="center"/>
        <w:rPr>
          <w:rFonts w:ascii="Times New Roman" w:hAnsi="Times New Roman" w:cs="Times New Roman"/>
          <w:i/>
        </w:rPr>
      </w:pPr>
      <w:r w:rsidRPr="00CE54F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E54FE">
        <w:rPr>
          <w:rFonts w:ascii="Times New Roman" w:hAnsi="Times New Roman" w:cs="Times New Roman"/>
          <w:i/>
        </w:rPr>
        <w:t>Московский государственный университет,</w:t>
      </w:r>
    </w:p>
    <w:p w:rsidR="00CE54FE" w:rsidRPr="00CE54FE" w:rsidRDefault="00CE54FE" w:rsidP="00CE54FE">
      <w:pPr>
        <w:jc w:val="center"/>
        <w:rPr>
          <w:rFonts w:ascii="Times New Roman" w:hAnsi="Times New Roman" w:cs="Times New Roman"/>
          <w:i/>
        </w:rPr>
      </w:pPr>
      <w:r w:rsidRPr="00CE54FE">
        <w:rPr>
          <w:rFonts w:ascii="Times New Roman" w:hAnsi="Times New Roman" w:cs="Times New Roman"/>
          <w:i/>
        </w:rPr>
        <w:t>141700, г. Москва, ул. Университетская, 9, Россия</w:t>
      </w:r>
    </w:p>
    <w:p w:rsidR="00CE54FE" w:rsidRPr="00CE54FE" w:rsidRDefault="00CE54FE" w:rsidP="00CE54FE">
      <w:pPr>
        <w:jc w:val="center"/>
        <w:rPr>
          <w:rFonts w:ascii="Times New Roman" w:hAnsi="Times New Roman" w:cs="Times New Roman"/>
          <w:i/>
        </w:rPr>
      </w:pPr>
      <w:r w:rsidRPr="00CE54F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CE54FE">
        <w:rPr>
          <w:rFonts w:ascii="Times New Roman" w:hAnsi="Times New Roman" w:cs="Times New Roman"/>
          <w:i/>
        </w:rPr>
        <w:t>Московский государственный университет,</w:t>
      </w:r>
    </w:p>
    <w:p w:rsidR="00CE54FE" w:rsidRPr="00CE54FE" w:rsidRDefault="00CE54FE" w:rsidP="00CE54FE">
      <w:pPr>
        <w:jc w:val="center"/>
        <w:rPr>
          <w:rFonts w:ascii="Times New Roman" w:hAnsi="Times New Roman" w:cs="Times New Roman"/>
          <w:i/>
        </w:rPr>
      </w:pPr>
      <w:r w:rsidRPr="00CE54FE">
        <w:rPr>
          <w:rFonts w:ascii="Times New Roman" w:hAnsi="Times New Roman" w:cs="Times New Roman"/>
          <w:i/>
        </w:rPr>
        <w:t>141700, г. Москва, ул. Университетская, 9, Россия</w:t>
      </w:r>
    </w:p>
    <w:p w:rsidR="00CE54FE" w:rsidRPr="00CE54FE" w:rsidRDefault="00CE54FE" w:rsidP="00CE54FE">
      <w:pPr>
        <w:jc w:val="center"/>
        <w:rPr>
          <w:rFonts w:ascii="Times New Roman" w:hAnsi="Times New Roman" w:cs="Times New Roman"/>
          <w:i/>
        </w:rPr>
      </w:pPr>
      <w:r w:rsidRPr="00CE54FE">
        <w:rPr>
          <w:rFonts w:ascii="Times New Roman" w:hAnsi="Times New Roman" w:cs="Times New Roman"/>
          <w:lang w:val="en-US"/>
        </w:rPr>
        <w:t>E</w:t>
      </w:r>
      <w:r w:rsidRPr="00CE54FE">
        <w:rPr>
          <w:rFonts w:ascii="Times New Roman" w:hAnsi="Times New Roman" w:cs="Times New Roman"/>
        </w:rPr>
        <w:t>-</w:t>
      </w:r>
      <w:r w:rsidRPr="00CE54FE">
        <w:rPr>
          <w:rFonts w:ascii="Times New Roman" w:hAnsi="Times New Roman" w:cs="Times New Roman"/>
          <w:lang w:val="en-US"/>
        </w:rPr>
        <w:t>mail</w:t>
      </w:r>
      <w:r w:rsidRPr="00CE54FE">
        <w:rPr>
          <w:rFonts w:ascii="Times New Roman" w:hAnsi="Times New Roman" w:cs="Times New Roman"/>
          <w:i/>
        </w:rPr>
        <w:t xml:space="preserve">: </w:t>
      </w:r>
      <w:r w:rsidRPr="001A23F0">
        <w:rPr>
          <w:rFonts w:ascii="Times New Roman" w:hAnsi="Times New Roman" w:cs="Times New Roman"/>
          <w:vertAlign w:val="superscript"/>
        </w:rPr>
        <w:t>а</w:t>
      </w:r>
      <w:r w:rsidRPr="00CE54FE">
        <w:rPr>
          <w:rFonts w:ascii="Times New Roman" w:hAnsi="Times New Roman" w:cs="Times New Roman"/>
          <w:vertAlign w:val="superscript"/>
        </w:rPr>
        <w:t xml:space="preserve"> </w:t>
      </w:r>
      <w:hyperlink r:id="rId10" w:history="1">
        <w:r w:rsidRPr="00613EC7">
          <w:rPr>
            <w:rStyle w:val="af5"/>
            <w:rFonts w:ascii="Times New Roman" w:hAnsi="Times New Roman" w:cs="Times New Roman"/>
            <w:i/>
            <w:lang w:val="en-US"/>
          </w:rPr>
          <w:t>mail</w:t>
        </w:r>
        <w:r w:rsidRPr="00CE54FE">
          <w:rPr>
            <w:rStyle w:val="af5"/>
            <w:rFonts w:ascii="Times New Roman" w:hAnsi="Times New Roman" w:cs="Times New Roman"/>
            <w:i/>
          </w:rPr>
          <w:t>@</w:t>
        </w:r>
        <w:r w:rsidRPr="00613EC7">
          <w:rPr>
            <w:rStyle w:val="af5"/>
            <w:rFonts w:ascii="Times New Roman" w:hAnsi="Times New Roman" w:cs="Times New Roman"/>
            <w:i/>
            <w:lang w:val="en-US"/>
          </w:rPr>
          <w:t>gmail</w:t>
        </w:r>
        <w:r w:rsidRPr="00CE54FE">
          <w:rPr>
            <w:rStyle w:val="af5"/>
            <w:rFonts w:ascii="Times New Roman" w:hAnsi="Times New Roman" w:cs="Times New Roman"/>
            <w:i/>
          </w:rPr>
          <w:t>.</w:t>
        </w:r>
        <w:r w:rsidRPr="00613EC7">
          <w:rPr>
            <w:rStyle w:val="af5"/>
            <w:rFonts w:ascii="Times New Roman" w:hAnsi="Times New Roman" w:cs="Times New Roman"/>
            <w:i/>
            <w:lang w:val="en-US"/>
          </w:rPr>
          <w:t>ru</w:t>
        </w:r>
      </w:hyperlink>
      <w:r w:rsidRPr="00CE54FE">
        <w:rPr>
          <w:rFonts w:ascii="Times New Roman" w:hAnsi="Times New Roman" w:cs="Times New Roman"/>
          <w:i/>
        </w:rPr>
        <w:t xml:space="preserve">, </w:t>
      </w:r>
      <w:hyperlink r:id="rId11" w:history="1">
        <w:r w:rsidRPr="00CE54FE">
          <w:rPr>
            <w:rStyle w:val="af5"/>
            <w:rFonts w:ascii="Times New Roman" w:hAnsi="Times New Roman" w:cs="Times New Roman"/>
            <w:color w:val="auto"/>
            <w:u w:val="none"/>
            <w:vertAlign w:val="superscript"/>
            <w:lang w:val="en-US"/>
          </w:rPr>
          <w:t>b</w:t>
        </w:r>
        <w:r w:rsidRPr="00CE54FE">
          <w:rPr>
            <w:rStyle w:val="af5"/>
            <w:rFonts w:ascii="Times New Roman" w:hAnsi="Times New Roman" w:cs="Times New Roman"/>
            <w:color w:val="auto"/>
            <w:u w:val="none"/>
            <w:vertAlign w:val="superscript"/>
          </w:rPr>
          <w:t xml:space="preserve"> </w:t>
        </w:r>
        <w:r w:rsidRPr="00613EC7">
          <w:rPr>
            <w:rStyle w:val="af5"/>
            <w:rFonts w:ascii="Times New Roman" w:hAnsi="Times New Roman" w:cs="Times New Roman"/>
            <w:i/>
            <w:lang w:val="en-US"/>
          </w:rPr>
          <w:t>mail</w:t>
        </w:r>
        <w:r w:rsidRPr="00CE54FE">
          <w:rPr>
            <w:rStyle w:val="af5"/>
            <w:rFonts w:ascii="Times New Roman" w:hAnsi="Times New Roman" w:cs="Times New Roman"/>
            <w:i/>
          </w:rPr>
          <w:t>@</w:t>
        </w:r>
        <w:r w:rsidRPr="00613EC7">
          <w:rPr>
            <w:rStyle w:val="af5"/>
            <w:rFonts w:ascii="Times New Roman" w:hAnsi="Times New Roman" w:cs="Times New Roman"/>
            <w:i/>
            <w:lang w:val="en-US"/>
          </w:rPr>
          <w:t>rambler</w:t>
        </w:r>
        <w:r w:rsidRPr="00CE54FE">
          <w:rPr>
            <w:rStyle w:val="af5"/>
            <w:rFonts w:ascii="Times New Roman" w:hAnsi="Times New Roman" w:cs="Times New Roman"/>
            <w:i/>
          </w:rPr>
          <w:t>.</w:t>
        </w:r>
        <w:proofErr w:type="spellStart"/>
        <w:r w:rsidRPr="00613EC7">
          <w:rPr>
            <w:rStyle w:val="af5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</w:p>
    <w:p w:rsidR="00CE54FE" w:rsidRPr="00CE54FE" w:rsidRDefault="00CE54FE" w:rsidP="00CE54FE">
      <w:pPr>
        <w:jc w:val="right"/>
        <w:rPr>
          <w:rFonts w:ascii="Times New Roman" w:hAnsi="Times New Roman" w:cs="Times New Roman"/>
          <w:i/>
          <w:iCs/>
        </w:rPr>
      </w:pPr>
      <w:r w:rsidRPr="00CE54FE">
        <w:rPr>
          <w:rFonts w:ascii="Times New Roman" w:hAnsi="Times New Roman" w:cs="Times New Roman"/>
          <w:i/>
          <w:iCs/>
        </w:rPr>
        <w:t>Получено 22 апреля 2010 г.</w:t>
      </w:r>
    </w:p>
    <w:p w:rsidR="00CE54FE" w:rsidRPr="00CE54FE" w:rsidRDefault="00CE54FE" w:rsidP="00CE54FE">
      <w:pPr>
        <w:ind w:firstLine="426"/>
        <w:jc w:val="both"/>
        <w:rPr>
          <w:rFonts w:ascii="Times New Roman" w:hAnsi="Times New Roman" w:cs="Times New Roman"/>
        </w:rPr>
      </w:pPr>
      <w:r w:rsidRPr="00CE54FE">
        <w:rPr>
          <w:rFonts w:ascii="Times New Roman" w:hAnsi="Times New Roman" w:cs="Times New Roman"/>
        </w:rPr>
        <w:t>Рассматриваются вопросы построения баз экспертных знаний для создания прикладных</w:t>
      </w:r>
      <w:r>
        <w:rPr>
          <w:rFonts w:ascii="Times New Roman" w:hAnsi="Times New Roman" w:cs="Times New Roman"/>
        </w:rPr>
        <w:t xml:space="preserve"> </w:t>
      </w:r>
      <w:r w:rsidRPr="00CE54FE">
        <w:rPr>
          <w:rFonts w:ascii="Times New Roman" w:hAnsi="Times New Roman" w:cs="Times New Roman"/>
        </w:rPr>
        <w:t>консультационных и обучающих систем в медицине.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</w:rPr>
      </w:pPr>
      <w:r w:rsidRPr="00CE54FE">
        <w:rPr>
          <w:rFonts w:ascii="Times New Roman" w:hAnsi="Times New Roman" w:cs="Times New Roman"/>
        </w:rPr>
        <w:t>Ключевые слова: теория принятия решений, экспертная база знаний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CE54FE">
        <w:rPr>
          <w:rFonts w:ascii="Times New Roman" w:hAnsi="Times New Roman" w:cs="Times New Roman"/>
          <w:b/>
          <w:bCs/>
          <w:lang w:val="en-US"/>
        </w:rPr>
        <w:t>Construction of knowledge bases by a group of experts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CE54FE">
        <w:rPr>
          <w:rFonts w:ascii="Times New Roman" w:hAnsi="Times New Roman" w:cs="Times New Roman"/>
          <w:b/>
          <w:bCs/>
          <w:lang w:val="en-US"/>
        </w:rPr>
        <w:t xml:space="preserve">I. I. Ivanov </w:t>
      </w:r>
      <w:r w:rsidRPr="00CE54FE">
        <w:rPr>
          <w:rFonts w:ascii="Times New Roman" w:hAnsi="Times New Roman" w:cs="Times New Roman"/>
          <w:b/>
          <w:bCs/>
          <w:vertAlign w:val="superscript"/>
          <w:lang w:val="en-US"/>
        </w:rPr>
        <w:t>1</w:t>
      </w:r>
      <w:r w:rsidRPr="00CE54FE">
        <w:rPr>
          <w:rFonts w:ascii="Times New Roman" w:hAnsi="Times New Roman" w:cs="Times New Roman"/>
          <w:b/>
          <w:bCs/>
          <w:lang w:val="en-US"/>
        </w:rPr>
        <w:t xml:space="preserve">, P.P. </w:t>
      </w:r>
      <w:proofErr w:type="spellStart"/>
      <w:r w:rsidRPr="00CE54FE">
        <w:rPr>
          <w:rFonts w:ascii="Times New Roman" w:hAnsi="Times New Roman" w:cs="Times New Roman"/>
          <w:b/>
          <w:bCs/>
          <w:lang w:val="en-US"/>
        </w:rPr>
        <w:t>Petrov</w:t>
      </w:r>
      <w:proofErr w:type="spellEnd"/>
      <w:r w:rsidRPr="00CE54F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E54FE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CE54FE">
        <w:rPr>
          <w:rFonts w:ascii="Times New Roman" w:hAnsi="Times New Roman" w:cs="Times New Roman"/>
          <w:i/>
          <w:iCs/>
          <w:vertAlign w:val="superscript"/>
          <w:lang w:val="en-US"/>
        </w:rPr>
        <w:t>1</w:t>
      </w:r>
      <w:r w:rsidRPr="00CE54FE">
        <w:rPr>
          <w:rFonts w:ascii="Times New Roman" w:hAnsi="Times New Roman" w:cs="Times New Roman"/>
          <w:i/>
          <w:iCs/>
          <w:lang w:val="en-US"/>
        </w:rPr>
        <w:t xml:space="preserve"> Moscow State Institute University, 9 University </w:t>
      </w:r>
      <w:proofErr w:type="gramStart"/>
      <w:r w:rsidRPr="00CE54FE">
        <w:rPr>
          <w:rFonts w:ascii="Times New Roman" w:hAnsi="Times New Roman" w:cs="Times New Roman"/>
          <w:i/>
          <w:iCs/>
          <w:lang w:val="en-US"/>
        </w:rPr>
        <w:t>street</w:t>
      </w:r>
      <w:proofErr w:type="gramEnd"/>
      <w:r w:rsidRPr="00CE54FE">
        <w:rPr>
          <w:rFonts w:ascii="Times New Roman" w:hAnsi="Times New Roman" w:cs="Times New Roman"/>
          <w:i/>
          <w:iCs/>
          <w:lang w:val="en-US"/>
        </w:rPr>
        <w:t>, Moscow, 141700, Russia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CE54FE">
        <w:rPr>
          <w:rFonts w:ascii="Times New Roman" w:hAnsi="Times New Roman" w:cs="Times New Roman"/>
          <w:i/>
          <w:iCs/>
          <w:vertAlign w:val="superscript"/>
          <w:lang w:val="en-US"/>
        </w:rPr>
        <w:t>2</w:t>
      </w:r>
      <w:r w:rsidRPr="00CE54FE">
        <w:rPr>
          <w:rFonts w:ascii="Times New Roman" w:hAnsi="Times New Roman" w:cs="Times New Roman"/>
          <w:i/>
          <w:iCs/>
          <w:lang w:val="en-US"/>
        </w:rPr>
        <w:t xml:space="preserve"> Moscow State Institute University, 9 University </w:t>
      </w:r>
      <w:proofErr w:type="gramStart"/>
      <w:r w:rsidRPr="00CE54FE">
        <w:rPr>
          <w:rFonts w:ascii="Times New Roman" w:hAnsi="Times New Roman" w:cs="Times New Roman"/>
          <w:i/>
          <w:iCs/>
          <w:lang w:val="en-US"/>
        </w:rPr>
        <w:t>street</w:t>
      </w:r>
      <w:proofErr w:type="gramEnd"/>
      <w:r w:rsidRPr="00CE54FE">
        <w:rPr>
          <w:rFonts w:ascii="Times New Roman" w:hAnsi="Times New Roman" w:cs="Times New Roman"/>
          <w:i/>
          <w:iCs/>
          <w:lang w:val="en-US"/>
        </w:rPr>
        <w:t>, Moscow, 141700, Russia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  <w:lang w:val="en-US"/>
        </w:rPr>
      </w:pPr>
      <w:r w:rsidRPr="00CE54FE">
        <w:rPr>
          <w:rFonts w:ascii="Times New Roman" w:hAnsi="Times New Roman" w:cs="Times New Roman"/>
          <w:b/>
          <w:bCs/>
          <w:lang w:val="en-US"/>
        </w:rPr>
        <w:t xml:space="preserve">Abstract. </w:t>
      </w:r>
      <w:r w:rsidRPr="00CE54FE">
        <w:rPr>
          <w:rFonts w:ascii="Times New Roman" w:hAnsi="Times New Roman" w:cs="Times New Roman"/>
          <w:lang w:val="en-US"/>
        </w:rPr>
        <w:t>— Questions of construction of expert knowledge bases for creation of applied consulting and training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CE54FE">
        <w:rPr>
          <w:rFonts w:ascii="Times New Roman" w:hAnsi="Times New Roman" w:cs="Times New Roman"/>
          <w:lang w:val="en-US"/>
        </w:rPr>
        <w:t>systems</w:t>
      </w:r>
      <w:proofErr w:type="gramEnd"/>
      <w:r w:rsidRPr="00CE54FE">
        <w:rPr>
          <w:rFonts w:ascii="Times New Roman" w:hAnsi="Times New Roman" w:cs="Times New Roman"/>
          <w:lang w:val="en-US"/>
        </w:rPr>
        <w:t xml:space="preserve"> in medicine are considered.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  <w:lang w:val="en-US"/>
        </w:rPr>
      </w:pPr>
      <w:r w:rsidRPr="00CE54FE">
        <w:rPr>
          <w:rFonts w:ascii="Times New Roman" w:hAnsi="Times New Roman" w:cs="Times New Roman"/>
          <w:lang w:val="en-US"/>
        </w:rPr>
        <w:t>Keywords: theory of decision-making, expert knowledge base</w:t>
      </w:r>
    </w:p>
    <w:p w:rsidR="00CE54FE" w:rsidRPr="00CE54FE" w:rsidRDefault="00CE54FE" w:rsidP="00CE54FE">
      <w:pPr>
        <w:jc w:val="both"/>
        <w:rPr>
          <w:rFonts w:ascii="Times New Roman" w:hAnsi="Times New Roman" w:cs="Times New Roman"/>
          <w:lang w:val="en-US"/>
        </w:rPr>
      </w:pPr>
      <w:r w:rsidRPr="00CE54FE">
        <w:rPr>
          <w:rFonts w:ascii="Times New Roman" w:hAnsi="Times New Roman" w:cs="Times New Roman"/>
          <w:lang w:val="en-US"/>
        </w:rPr>
        <w:t xml:space="preserve">Citation: </w:t>
      </w:r>
      <w:r w:rsidRPr="00CE54FE">
        <w:rPr>
          <w:rFonts w:ascii="Times New Roman" w:hAnsi="Times New Roman" w:cs="Times New Roman"/>
          <w:i/>
          <w:iCs/>
          <w:lang w:val="en-US"/>
        </w:rPr>
        <w:t>Computer Research and Modeling</w:t>
      </w:r>
      <w:r w:rsidRPr="00CE54FE">
        <w:rPr>
          <w:rFonts w:ascii="Times New Roman" w:hAnsi="Times New Roman" w:cs="Times New Roman"/>
          <w:lang w:val="en-US"/>
        </w:rPr>
        <w:t>, 2011, vol. 2, no. 1, pp. 3–5 (Russian).</w:t>
      </w:r>
    </w:p>
    <w:p w:rsidR="00034C51" w:rsidRPr="00332801" w:rsidRDefault="00034C51" w:rsidP="00034C5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034C51" w:rsidRPr="00332801" w:rsidRDefault="00034C51" w:rsidP="00034C5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3A32AF" w:rsidRPr="00E12D86" w:rsidRDefault="003A32AF" w:rsidP="00E12D8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2D86">
        <w:rPr>
          <w:rFonts w:ascii="Times New Roman" w:eastAsia="Calibri" w:hAnsi="Times New Roman" w:cs="Times New Roman"/>
          <w:b/>
        </w:rPr>
        <w:lastRenderedPageBreak/>
        <w:t xml:space="preserve">Введение </w:t>
      </w:r>
    </w:p>
    <w:p w:rsidR="00034C51" w:rsidRPr="00E12D86" w:rsidRDefault="00034C51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4C51" w:rsidRPr="002A70F7" w:rsidRDefault="003A32AF" w:rsidP="005A6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en-US"/>
        </w:rPr>
      </w:pPr>
      <w:r w:rsidRPr="00E12D86">
        <w:rPr>
          <w:rFonts w:ascii="Times New Roman" w:eastAsia="Calibri" w:hAnsi="Times New Roman" w:cs="Times New Roman"/>
        </w:rPr>
        <w:t xml:space="preserve">Традиционно различаются два вида знания — </w:t>
      </w:r>
      <w:proofErr w:type="gramStart"/>
      <w:r w:rsidRPr="00E12D86">
        <w:rPr>
          <w:rFonts w:ascii="Times New Roman" w:eastAsia="Calibri" w:hAnsi="Times New Roman" w:cs="Times New Roman"/>
        </w:rPr>
        <w:t>декларативное</w:t>
      </w:r>
      <w:proofErr w:type="gramEnd"/>
      <w:r w:rsidRPr="00E12D86">
        <w:rPr>
          <w:rFonts w:ascii="Times New Roman" w:eastAsia="Calibri" w:hAnsi="Times New Roman" w:cs="Times New Roman"/>
        </w:rPr>
        <w:t xml:space="preserve"> и </w:t>
      </w:r>
      <w:proofErr w:type="spellStart"/>
      <w:r w:rsidRPr="00E12D86">
        <w:rPr>
          <w:rFonts w:ascii="Times New Roman" w:eastAsia="Calibri" w:hAnsi="Times New Roman" w:cs="Times New Roman"/>
        </w:rPr>
        <w:t>процедуральное</w:t>
      </w:r>
      <w:proofErr w:type="spellEnd"/>
      <w:r w:rsidRPr="00E12D86">
        <w:rPr>
          <w:rFonts w:ascii="Times New Roman" w:eastAsia="Calibri" w:hAnsi="Times New Roman" w:cs="Times New Roman"/>
        </w:rPr>
        <w:t xml:space="preserve">. </w:t>
      </w:r>
      <w:r w:rsidR="00332801" w:rsidRPr="00E12D86">
        <w:rPr>
          <w:rFonts w:ascii="Times New Roman" w:eastAsia="Calibri" w:hAnsi="Times New Roman" w:cs="Times New Roman"/>
        </w:rPr>
        <w:t>Декларативное</w:t>
      </w:r>
      <w:r w:rsidRPr="00E12D86">
        <w:rPr>
          <w:rFonts w:ascii="Times New Roman" w:eastAsia="Calibri" w:hAnsi="Times New Roman" w:cs="Times New Roman"/>
        </w:rPr>
        <w:t xml:space="preserve"> знание представляет собой теории, факты, сведения. Оно может быть описано в книгах. Ярким примером декларатив</w:t>
      </w:r>
      <w:r w:rsidR="00E12D86" w:rsidRPr="00E12D86">
        <w:rPr>
          <w:rFonts w:ascii="Times New Roman" w:eastAsia="Calibri" w:hAnsi="Times New Roman" w:cs="Times New Roman"/>
        </w:rPr>
        <w:t>ных знаний являются учебники</w:t>
      </w:r>
      <w:r w:rsidR="002A70F7">
        <w:rPr>
          <w:rFonts w:ascii="Times New Roman" w:eastAsia="Calibri" w:hAnsi="Times New Roman" w:cs="Times New Roman"/>
          <w:lang w:val="en-US"/>
        </w:rPr>
        <w:t xml:space="preserve"> &lt;</w:t>
      </w:r>
      <w:r w:rsidR="00E12D86" w:rsidRPr="00E12D86">
        <w:rPr>
          <w:rFonts w:ascii="Times New Roman" w:eastAsia="Calibri" w:hAnsi="Times New Roman" w:cs="Times New Roman"/>
        </w:rPr>
        <w:t>...</w:t>
      </w:r>
      <w:r w:rsidR="002A70F7">
        <w:rPr>
          <w:rFonts w:ascii="Times New Roman" w:eastAsia="Calibri" w:hAnsi="Times New Roman" w:cs="Times New Roman"/>
          <w:lang w:val="en-US"/>
        </w:rPr>
        <w:t>&gt;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2D86">
        <w:rPr>
          <w:rFonts w:ascii="Times New Roman" w:eastAsia="Calibri" w:hAnsi="Times New Roman" w:cs="Times New Roman"/>
          <w:b/>
          <w:bCs/>
        </w:rPr>
        <w:t>Формальная постановка задачи классификации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5A6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 xml:space="preserve">Для построения баз знаний используется хорошо зарекомендовавший себя подход </w:t>
      </w:r>
      <w:proofErr w:type="gramStart"/>
      <w:r w:rsidRPr="00E12D86">
        <w:rPr>
          <w:rFonts w:ascii="Times New Roman" w:eastAsia="Calibri" w:hAnsi="Times New Roman" w:cs="Times New Roman"/>
        </w:rPr>
        <w:t>эксперт-ной</w:t>
      </w:r>
      <w:proofErr w:type="gramEnd"/>
      <w:r w:rsidRPr="00E12D86">
        <w:rPr>
          <w:rFonts w:ascii="Times New Roman" w:eastAsia="Calibri" w:hAnsi="Times New Roman" w:cs="Times New Roman"/>
        </w:rPr>
        <w:t xml:space="preserve"> классификации [Ларичев и др., 1989], в рамках которого задача экспертной классификации предполагает определение множества критериев </w:t>
      </w:r>
      <w:r w:rsidRPr="00E12D86">
        <w:rPr>
          <w:rFonts w:ascii="Times New Roman" w:eastAsia="Calibri" w:hAnsi="Times New Roman" w:cs="Times New Roman"/>
          <w:i/>
          <w:iCs/>
          <w:lang w:val="en-US"/>
        </w:rPr>
        <w:t>K</w:t>
      </w:r>
      <w:r w:rsidRPr="00E12D86">
        <w:rPr>
          <w:rFonts w:ascii="Times New Roman" w:eastAsia="Calibri" w:hAnsi="Times New Roman" w:cs="Times New Roman"/>
        </w:rPr>
        <w:t xml:space="preserve"> = </w:t>
      </w:r>
      <w:r w:rsidRPr="00E12D86">
        <w:rPr>
          <w:rFonts w:ascii="Times New Roman" w:eastAsia="Calibri" w:hAnsi="Times New Roman" w:cs="Times New Roman"/>
          <w:i/>
          <w:iCs/>
        </w:rPr>
        <w:t>{</w:t>
      </w:r>
      <w:r w:rsidRPr="00E12D86">
        <w:rPr>
          <w:rFonts w:ascii="Times New Roman" w:eastAsia="Calibri" w:hAnsi="Times New Roman" w:cs="Times New Roman"/>
          <w:i/>
          <w:iCs/>
          <w:lang w:val="en-US"/>
        </w:rPr>
        <w:t>K</w:t>
      </w:r>
      <w:r w:rsidRPr="00E12D86">
        <w:rPr>
          <w:rFonts w:ascii="Times New Roman" w:eastAsia="Calibri" w:hAnsi="Times New Roman" w:cs="Times New Roman"/>
          <w:vertAlign w:val="subscript"/>
        </w:rPr>
        <w:t>1</w:t>
      </w:r>
      <w:r w:rsidRPr="00E12D86">
        <w:rPr>
          <w:rFonts w:ascii="Times New Roman" w:eastAsia="Calibri" w:hAnsi="Times New Roman" w:cs="Times New Roman"/>
        </w:rPr>
        <w:t xml:space="preserve">, </w:t>
      </w:r>
      <w:r w:rsidRPr="00E12D86">
        <w:rPr>
          <w:rFonts w:ascii="Times New Roman" w:eastAsia="Calibri" w:hAnsi="Times New Roman" w:cs="Times New Roman"/>
          <w:i/>
          <w:iCs/>
          <w:lang w:val="en-US"/>
        </w:rPr>
        <w:t>K</w:t>
      </w:r>
      <w:r w:rsidRPr="00E12D86">
        <w:rPr>
          <w:rFonts w:ascii="Times New Roman" w:eastAsia="Calibri" w:hAnsi="Times New Roman" w:cs="Times New Roman"/>
          <w:vertAlign w:val="subscript"/>
        </w:rPr>
        <w:t>2</w:t>
      </w:r>
      <w:r w:rsidRPr="00E12D86">
        <w:rPr>
          <w:rFonts w:ascii="Times New Roman" w:eastAsia="Calibri" w:hAnsi="Times New Roman" w:cs="Times New Roman"/>
        </w:rPr>
        <w:t xml:space="preserve">, . . . , </w:t>
      </w:r>
      <w:r w:rsidRPr="00E12D86">
        <w:rPr>
          <w:rFonts w:ascii="Times New Roman" w:eastAsia="Calibri" w:hAnsi="Times New Roman" w:cs="Times New Roman"/>
          <w:i/>
          <w:iCs/>
          <w:lang w:val="en-US"/>
        </w:rPr>
        <w:t>K</w:t>
      </w:r>
      <w:r w:rsidRPr="00E12D86">
        <w:rPr>
          <w:rFonts w:ascii="Times New Roman" w:eastAsia="Calibri" w:hAnsi="Times New Roman" w:cs="Times New Roman"/>
          <w:i/>
          <w:iCs/>
          <w:vertAlign w:val="subscript"/>
          <w:lang w:val="en-US"/>
        </w:rPr>
        <w:t>N</w:t>
      </w:r>
      <w:r w:rsidRPr="00E12D86">
        <w:rPr>
          <w:rFonts w:ascii="Times New Roman" w:eastAsia="Calibri" w:hAnsi="Times New Roman" w:cs="Times New Roman"/>
        </w:rPr>
        <w:t xml:space="preserve">}, по которым проводится оценка состояний объекта исследования. Критерии предполагаются независимыми. Для каждого критерия </w:t>
      </w:r>
      <w:proofErr w:type="spellStart"/>
      <w:r w:rsidRPr="00E12D86">
        <w:rPr>
          <w:rFonts w:ascii="Times New Roman" w:eastAsia="Calibri" w:hAnsi="Times New Roman" w:cs="Times New Roman"/>
          <w:i/>
          <w:iCs/>
          <w:lang w:val="en-US"/>
        </w:rPr>
        <w:t>K</w:t>
      </w:r>
      <w:r w:rsidRPr="00E12D86">
        <w:rPr>
          <w:rFonts w:ascii="Times New Roman" w:eastAsia="Calibri" w:hAnsi="Times New Roman" w:cs="Times New Roman"/>
          <w:i/>
          <w:iCs/>
          <w:vertAlign w:val="subscript"/>
          <w:lang w:val="en-US"/>
        </w:rPr>
        <w:t>q</w:t>
      </w:r>
      <w:proofErr w:type="spellEnd"/>
      <w:r w:rsidRPr="00E12D86">
        <w:rPr>
          <w:rFonts w:ascii="Times New Roman" w:eastAsia="Calibri" w:hAnsi="Times New Roman" w:cs="Times New Roman"/>
        </w:rPr>
        <w:t xml:space="preserve"> считается определенным некоторое множество </w:t>
      </w:r>
      <w:proofErr w:type="spellStart"/>
      <w:r w:rsidRPr="00E12D86">
        <w:rPr>
          <w:rFonts w:ascii="Times New Roman" w:eastAsia="Calibri" w:hAnsi="Times New Roman" w:cs="Times New Roman"/>
          <w:i/>
          <w:iCs/>
          <w:lang w:val="en-US"/>
        </w:rPr>
        <w:t>S</w:t>
      </w:r>
      <w:r w:rsidRPr="00E12D86">
        <w:rPr>
          <w:rFonts w:ascii="Times New Roman" w:eastAsia="Calibri" w:hAnsi="Times New Roman" w:cs="Times New Roman"/>
          <w:i/>
          <w:iCs/>
          <w:vertAlign w:val="subscript"/>
          <w:lang w:val="en-US"/>
        </w:rPr>
        <w:t>q</w:t>
      </w:r>
      <w:proofErr w:type="spellEnd"/>
      <w:r w:rsidRPr="00E12D86">
        <w:rPr>
          <w:rFonts w:ascii="Times New Roman" w:eastAsia="Calibri" w:hAnsi="Times New Roman" w:cs="Times New Roman"/>
        </w:rPr>
        <w:t xml:space="preserve"> = </w:t>
      </w:r>
      <w:r w:rsidRPr="00E12D86">
        <w:rPr>
          <w:rFonts w:ascii="Times New Roman" w:eastAsia="Calibri" w:hAnsi="Times New Roman" w:cs="Times New Roman"/>
          <w:i/>
          <w:iCs/>
        </w:rPr>
        <w:t>{</w:t>
      </w:r>
      <w:r w:rsidRPr="00E12D86">
        <w:rPr>
          <w:rFonts w:ascii="Times New Roman" w:eastAsia="Calibri" w:hAnsi="Times New Roman" w:cs="Times New Roman"/>
          <w:i/>
          <w:iCs/>
          <w:lang w:val="en-US"/>
        </w:rPr>
        <w:t>k</w:t>
      </w:r>
      <w:r w:rsidRPr="00E12D86">
        <w:rPr>
          <w:rFonts w:ascii="Times New Roman" w:eastAsia="Calibri" w:hAnsi="Times New Roman" w:cs="Times New Roman"/>
          <w:vertAlign w:val="subscript"/>
        </w:rPr>
        <w:t>1</w:t>
      </w:r>
      <w:r w:rsidRPr="00E12D86">
        <w:rPr>
          <w:rFonts w:ascii="Times New Roman" w:eastAsia="Calibri" w:hAnsi="Times New Roman" w:cs="Times New Roman"/>
          <w:i/>
          <w:iCs/>
          <w:vertAlign w:val="superscript"/>
          <w:lang w:val="en-US"/>
        </w:rPr>
        <w:t>q</w:t>
      </w:r>
      <w:r w:rsidRPr="00E12D86">
        <w:rPr>
          <w:rFonts w:ascii="Times New Roman" w:eastAsia="Calibri" w:hAnsi="Times New Roman" w:cs="Times New Roman"/>
        </w:rPr>
        <w:t xml:space="preserve">, </w:t>
      </w:r>
      <w:r w:rsidRPr="00E12D86">
        <w:rPr>
          <w:rFonts w:ascii="Times New Roman" w:eastAsia="Calibri" w:hAnsi="Times New Roman" w:cs="Times New Roman"/>
          <w:i/>
          <w:iCs/>
          <w:lang w:val="en-US"/>
        </w:rPr>
        <w:t>k</w:t>
      </w:r>
      <w:r w:rsidRPr="00E12D86">
        <w:rPr>
          <w:rFonts w:ascii="Times New Roman" w:eastAsia="Calibri" w:hAnsi="Times New Roman" w:cs="Times New Roman"/>
          <w:vertAlign w:val="subscript"/>
        </w:rPr>
        <w:t>2</w:t>
      </w:r>
      <w:r w:rsidRPr="00E12D86">
        <w:rPr>
          <w:rFonts w:ascii="Times New Roman" w:eastAsia="Calibri" w:hAnsi="Times New Roman" w:cs="Times New Roman"/>
          <w:i/>
          <w:iCs/>
          <w:vertAlign w:val="superscript"/>
          <w:lang w:val="en-US"/>
        </w:rPr>
        <w:t>q</w:t>
      </w:r>
      <w:r w:rsidRPr="00E12D86">
        <w:rPr>
          <w:rFonts w:ascii="Times New Roman" w:eastAsia="Calibri" w:hAnsi="Times New Roman" w:cs="Times New Roman"/>
        </w:rPr>
        <w:t>,</w:t>
      </w:r>
      <w:bookmarkStart w:id="0" w:name="_GoBack"/>
      <w:bookmarkEnd w:id="0"/>
      <w:r w:rsidRPr="00E12D86">
        <w:rPr>
          <w:rFonts w:ascii="Times New Roman" w:eastAsia="Calibri" w:hAnsi="Times New Roman" w:cs="Times New Roman"/>
        </w:rPr>
        <w:t xml:space="preserve"> . . . , </w:t>
      </w:r>
      <w:proofErr w:type="spellStart"/>
      <w:r w:rsidRPr="00E12D86">
        <w:rPr>
          <w:rFonts w:ascii="Times New Roman" w:eastAsia="Calibri" w:hAnsi="Times New Roman" w:cs="Times New Roman"/>
          <w:i/>
          <w:iCs/>
          <w:lang w:val="en-US"/>
        </w:rPr>
        <w:t>k</w:t>
      </w:r>
      <w:r w:rsidRPr="00E12D86">
        <w:rPr>
          <w:rFonts w:ascii="Times New Roman" w:eastAsia="Calibri" w:hAnsi="Times New Roman" w:cs="Times New Roman"/>
          <w:i/>
          <w:iCs/>
          <w:vertAlign w:val="subscript"/>
          <w:lang w:val="en-US"/>
        </w:rPr>
        <w:t>ω</w:t>
      </w:r>
      <w:r w:rsidRPr="00E12D86">
        <w:rPr>
          <w:rFonts w:ascii="Times New Roman" w:eastAsia="Calibri" w:hAnsi="Times New Roman" w:cs="Times New Roman"/>
          <w:i/>
          <w:iCs/>
          <w:vertAlign w:val="superscript"/>
          <w:lang w:val="en-US"/>
        </w:rPr>
        <w:t>q</w:t>
      </w:r>
      <w:r w:rsidRPr="00E12D86">
        <w:rPr>
          <w:rFonts w:ascii="Times New Roman" w:eastAsia="Calibri" w:hAnsi="Times New Roman" w:cs="Times New Roman"/>
          <w:i/>
          <w:iCs/>
          <w:vertAlign w:val="subscript"/>
          <w:lang w:val="en-US"/>
        </w:rPr>
        <w:t>q</w:t>
      </w:r>
      <w:proofErr w:type="spellEnd"/>
      <w:r w:rsidRPr="00E12D86">
        <w:rPr>
          <w:rFonts w:ascii="Times New Roman" w:eastAsia="Calibri" w:hAnsi="Times New Roman" w:cs="Times New Roman"/>
          <w:i/>
          <w:iCs/>
        </w:rPr>
        <w:t>}</w:t>
      </w:r>
      <w:r w:rsidRPr="00E12D86">
        <w:rPr>
          <w:rFonts w:ascii="Times New Roman" w:eastAsia="Calibri" w:hAnsi="Times New Roman" w:cs="Times New Roman"/>
        </w:rPr>
        <w:t xml:space="preserve"> возможных оценок. 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2801">
        <w:rPr>
          <w:rFonts w:ascii="Times New Roman" w:eastAsia="Calibri" w:hAnsi="Times New Roman" w:cs="Times New Roman"/>
        </w:rPr>
        <w:t>&lt;…&gt;</w:t>
      </w:r>
    </w:p>
    <w:p w:rsidR="00E12D86" w:rsidRPr="00E12D86" w:rsidRDefault="00E12D86" w:rsidP="002A70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b/>
          <w:bCs/>
        </w:rPr>
        <w:t>Теорема 1.</w:t>
      </w:r>
      <w:r w:rsidRPr="00E12D86">
        <w:rPr>
          <w:rFonts w:ascii="Times New Roman" w:eastAsia="Calibri" w:hAnsi="Times New Roman" w:cs="Times New Roman"/>
          <w:bCs/>
        </w:rPr>
        <w:t xml:space="preserve">  </w:t>
      </w:r>
      <w:r w:rsidRPr="00E12D86">
        <w:rPr>
          <w:rFonts w:ascii="Times New Roman" w:eastAsia="Calibri" w:hAnsi="Times New Roman" w:cs="Times New Roman"/>
          <w:i/>
          <w:iCs/>
        </w:rPr>
        <w:t>Текст.</w:t>
      </w:r>
    </w:p>
    <w:p w:rsidR="002A70F7" w:rsidRDefault="002A70F7" w:rsidP="002A70F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en-US"/>
        </w:rPr>
      </w:pPr>
      <w:r>
        <w:rPr>
          <w:rFonts w:ascii="Times New Roman" w:eastAsia="Calibri" w:hAnsi="Times New Roman" w:cs="Times New Roman"/>
          <w:i/>
          <w:iCs/>
          <w:lang w:val="en-US"/>
        </w:rPr>
        <w:t xml:space="preserve">       </w:t>
      </w:r>
      <w:r w:rsidR="00E12D86" w:rsidRPr="00E12D86">
        <w:rPr>
          <w:rFonts w:ascii="Times New Roman" w:eastAsia="Calibri" w:hAnsi="Times New Roman" w:cs="Times New Roman"/>
          <w:i/>
          <w:iCs/>
        </w:rPr>
        <w:t xml:space="preserve">Доказательство.  </w:t>
      </w:r>
    </w:p>
    <w:p w:rsidR="00E12D86" w:rsidRPr="00E12D86" w:rsidRDefault="00E12D86" w:rsidP="002A70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>Текст доказательства теоремы.</w:t>
      </w:r>
    </w:p>
    <w:p w:rsidR="00E12D86" w:rsidRPr="00E12D86" w:rsidRDefault="00E12D86" w:rsidP="002A70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b/>
          <w:bCs/>
        </w:rPr>
        <w:t>Теорема.</w:t>
      </w:r>
      <w:r w:rsidRPr="00E12D86">
        <w:rPr>
          <w:rFonts w:ascii="Times New Roman" w:eastAsia="Calibri" w:hAnsi="Times New Roman" w:cs="Times New Roman"/>
          <w:bCs/>
        </w:rPr>
        <w:t xml:space="preserve">  </w:t>
      </w:r>
      <w:r w:rsidRPr="00E12D86">
        <w:rPr>
          <w:rFonts w:ascii="Times New Roman" w:eastAsia="Calibri" w:hAnsi="Times New Roman" w:cs="Times New Roman"/>
          <w:i/>
          <w:iCs/>
        </w:rPr>
        <w:t>Текст.</w:t>
      </w:r>
    </w:p>
    <w:p w:rsidR="00E12D86" w:rsidRPr="00E12D86" w:rsidRDefault="005A69AF" w:rsidP="002A70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      </w:t>
      </w:r>
      <w:r w:rsidR="00E12D86" w:rsidRPr="00E12D86">
        <w:rPr>
          <w:rFonts w:ascii="Times New Roman" w:eastAsia="Calibri" w:hAnsi="Times New Roman" w:cs="Times New Roman"/>
          <w:i/>
          <w:iCs/>
        </w:rPr>
        <w:t>Доказательство.</w:t>
      </w:r>
    </w:p>
    <w:p w:rsidR="00E12D86" w:rsidRPr="00E12D86" w:rsidRDefault="00E12D86" w:rsidP="002A70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>Текст доказательства теоремы.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b/>
          <w:bCs/>
        </w:rPr>
        <w:t>Гипотеза 1.</w:t>
      </w:r>
      <w:r w:rsidRPr="00E12D86">
        <w:rPr>
          <w:rFonts w:ascii="Times New Roman" w:eastAsia="Calibri" w:hAnsi="Times New Roman" w:cs="Times New Roman"/>
          <w:bCs/>
        </w:rPr>
        <w:t xml:space="preserve">  </w:t>
      </w:r>
      <w:r w:rsidRPr="00E12D86">
        <w:rPr>
          <w:rFonts w:ascii="Times New Roman" w:eastAsia="Calibri" w:hAnsi="Times New Roman" w:cs="Times New Roman"/>
          <w:i/>
          <w:iCs/>
        </w:rPr>
        <w:t>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b/>
          <w:bCs/>
        </w:rPr>
        <w:t>Лемма 1.</w:t>
      </w:r>
      <w:r w:rsidRPr="00E12D86">
        <w:rPr>
          <w:rFonts w:ascii="Times New Roman" w:eastAsia="Calibri" w:hAnsi="Times New Roman" w:cs="Times New Roman"/>
          <w:bCs/>
        </w:rPr>
        <w:t xml:space="preserve">  </w:t>
      </w:r>
      <w:r w:rsidRPr="00E12D86">
        <w:rPr>
          <w:rFonts w:ascii="Times New Roman" w:eastAsia="Calibri" w:hAnsi="Times New Roman" w:cs="Times New Roman"/>
          <w:i/>
          <w:iCs/>
        </w:rPr>
        <w:t>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b/>
          <w:bCs/>
        </w:rPr>
        <w:t>Следствие 1.</w:t>
      </w:r>
      <w:r w:rsidRPr="00E12D86">
        <w:rPr>
          <w:rFonts w:ascii="Times New Roman" w:eastAsia="Calibri" w:hAnsi="Times New Roman" w:cs="Times New Roman"/>
          <w:bCs/>
        </w:rPr>
        <w:t xml:space="preserve">  </w:t>
      </w:r>
      <w:r w:rsidRPr="00E12D86">
        <w:rPr>
          <w:rFonts w:ascii="Times New Roman" w:eastAsia="Calibri" w:hAnsi="Times New Roman" w:cs="Times New Roman"/>
          <w:i/>
          <w:iCs/>
        </w:rPr>
        <w:t>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b/>
          <w:bCs/>
        </w:rPr>
        <w:t>Предложение 1.</w:t>
      </w:r>
      <w:r w:rsidRPr="00E12D86">
        <w:rPr>
          <w:rFonts w:ascii="Times New Roman" w:eastAsia="Calibri" w:hAnsi="Times New Roman" w:cs="Times New Roman"/>
          <w:bCs/>
        </w:rPr>
        <w:t xml:space="preserve">  </w:t>
      </w:r>
      <w:r w:rsidRPr="00E12D86">
        <w:rPr>
          <w:rFonts w:ascii="Times New Roman" w:eastAsia="Calibri" w:hAnsi="Times New Roman" w:cs="Times New Roman"/>
          <w:i/>
          <w:iCs/>
        </w:rPr>
        <w:t>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b/>
          <w:bCs/>
        </w:rPr>
        <w:t>Предположение 1.</w:t>
      </w:r>
      <w:r w:rsidRPr="00E12D86">
        <w:rPr>
          <w:rFonts w:ascii="Times New Roman" w:eastAsia="Calibri" w:hAnsi="Times New Roman" w:cs="Times New Roman"/>
          <w:bCs/>
        </w:rPr>
        <w:t xml:space="preserve">  </w:t>
      </w:r>
      <w:r w:rsidRPr="00E12D86">
        <w:rPr>
          <w:rFonts w:ascii="Times New Roman" w:eastAsia="Calibri" w:hAnsi="Times New Roman" w:cs="Times New Roman"/>
          <w:i/>
          <w:iCs/>
        </w:rPr>
        <w:t>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b/>
          <w:bCs/>
        </w:rPr>
        <w:t>Определение 1.</w:t>
      </w:r>
      <w:r w:rsidRPr="00E12D86">
        <w:rPr>
          <w:rFonts w:ascii="Times New Roman" w:eastAsia="Calibri" w:hAnsi="Times New Roman" w:cs="Times New Roman"/>
          <w:bCs/>
        </w:rPr>
        <w:t xml:space="preserve">  </w:t>
      </w:r>
      <w:r w:rsidRPr="00E12D86">
        <w:rPr>
          <w:rFonts w:ascii="Times New Roman" w:eastAsia="Calibri" w:hAnsi="Times New Roman" w:cs="Times New Roman"/>
        </w:rPr>
        <w:t>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>Замечание 1.  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>Комментарий 1.  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>Пример 1. 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>Решение 1. Текст.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554ECF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15BF9E2" wp14:editId="608E2239">
            <wp:simplePos x="0" y="0"/>
            <wp:positionH relativeFrom="column">
              <wp:posOffset>1431290</wp:posOffset>
            </wp:positionH>
            <wp:positionV relativeFrom="paragraph">
              <wp:posOffset>54610</wp:posOffset>
            </wp:positionV>
            <wp:extent cx="1609725" cy="1609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>Рис. 1 - Подпись к рисунку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2A70F7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E12D86">
        <w:rPr>
          <w:rFonts w:ascii="Times New Roman" w:eastAsia="Calibri" w:hAnsi="Times New Roman" w:cs="Times New Roman"/>
        </w:rPr>
        <w:t xml:space="preserve">Таблица 1. </w:t>
      </w:r>
      <w:proofErr w:type="spellStart"/>
      <w:r w:rsidRPr="00E12D86">
        <w:rPr>
          <w:rFonts w:ascii="Times New Roman" w:eastAsia="Calibri" w:hAnsi="Times New Roman" w:cs="Times New Roman"/>
          <w:lang w:val="en-US"/>
        </w:rPr>
        <w:t>Пример</w:t>
      </w:r>
      <w:proofErr w:type="spellEnd"/>
      <w:r w:rsidRPr="00E12D8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12D86">
        <w:rPr>
          <w:rFonts w:ascii="Times New Roman" w:eastAsia="Calibri" w:hAnsi="Times New Roman" w:cs="Times New Roman"/>
          <w:lang w:val="en-US"/>
        </w:rPr>
        <w:t>таблицы</w:t>
      </w:r>
      <w:proofErr w:type="spellEnd"/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jc w:val="center"/>
        <w:tblInd w:w="2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200"/>
        <w:gridCol w:w="1200"/>
      </w:tblGrid>
      <w:tr w:rsidR="00E12D86" w:rsidRPr="00E12D86" w:rsidTr="00E12D86">
        <w:trPr>
          <w:trHeight w:val="251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12D86">
              <w:rPr>
                <w:rFonts w:ascii="Times New Roman" w:eastAsia="Calibri" w:hAnsi="Times New Roman" w:cs="Times New Roman"/>
                <w:lang w:val="en-US"/>
              </w:rPr>
              <w:t>Строка</w:t>
            </w:r>
            <w:proofErr w:type="spellEnd"/>
            <w:r w:rsidRPr="00E12D86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12D86">
              <w:rPr>
                <w:rFonts w:ascii="Times New Roman" w:eastAsia="Calibri" w:hAnsi="Times New Roman" w:cs="Times New Roman"/>
                <w:lang w:val="en-US"/>
              </w:rPr>
              <w:t>Колонка</w:t>
            </w:r>
            <w:proofErr w:type="spellEnd"/>
            <w:r w:rsidRPr="00E12D86">
              <w:rPr>
                <w:rFonts w:ascii="Times New Roman" w:eastAsia="Calibri" w:hAnsi="Times New Roman" w:cs="Times New Roman"/>
                <w:lang w:val="en-US"/>
              </w:rPr>
              <w:t xml:space="preserve">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12D86">
              <w:rPr>
                <w:rFonts w:ascii="Times New Roman" w:eastAsia="Calibri" w:hAnsi="Times New Roman" w:cs="Times New Roman"/>
                <w:lang w:val="en-US"/>
              </w:rPr>
              <w:t>Колонка</w:t>
            </w:r>
            <w:proofErr w:type="spellEnd"/>
            <w:r w:rsidRPr="00E12D86">
              <w:rPr>
                <w:rFonts w:ascii="Times New Roman" w:eastAsia="Calibri" w:hAnsi="Times New Roman" w:cs="Times New Roman"/>
                <w:lang w:val="en-US"/>
              </w:rPr>
              <w:t xml:space="preserve"> 3</w:t>
            </w:r>
          </w:p>
        </w:tc>
      </w:tr>
      <w:tr w:rsidR="00E12D86" w:rsidRPr="00E12D86" w:rsidTr="00E12D86">
        <w:trPr>
          <w:trHeight w:val="27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12D86" w:rsidRPr="00E12D86" w:rsidTr="00E12D86">
        <w:trPr>
          <w:trHeight w:val="231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12D86">
              <w:rPr>
                <w:rFonts w:ascii="Times New Roman" w:eastAsia="Calibri" w:hAnsi="Times New Roman" w:cs="Times New Roman"/>
                <w:lang w:val="en-US"/>
              </w:rPr>
              <w:t>Строка</w:t>
            </w:r>
            <w:proofErr w:type="spellEnd"/>
            <w:r w:rsidRPr="00E12D86">
              <w:rPr>
                <w:rFonts w:ascii="Times New Roman" w:eastAsia="Calibri" w:hAnsi="Times New Roman" w:cs="Times New Roman"/>
                <w:lang w:val="en-US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12D86">
              <w:rPr>
                <w:rFonts w:ascii="Times New Roman" w:eastAsia="Calibri" w:hAnsi="Times New Roman" w:cs="Times New Roman"/>
                <w:lang w:val="en-US"/>
              </w:rPr>
              <w:t>Колонка</w:t>
            </w:r>
            <w:proofErr w:type="spellEnd"/>
            <w:r w:rsidRPr="00E12D86">
              <w:rPr>
                <w:rFonts w:ascii="Times New Roman" w:eastAsia="Calibri" w:hAnsi="Times New Roman" w:cs="Times New Roman"/>
                <w:lang w:val="en-US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12D86">
              <w:rPr>
                <w:rFonts w:ascii="Times New Roman" w:eastAsia="Calibri" w:hAnsi="Times New Roman" w:cs="Times New Roman"/>
                <w:lang w:val="en-US"/>
              </w:rPr>
              <w:t>Колонка</w:t>
            </w:r>
            <w:proofErr w:type="spellEnd"/>
            <w:r w:rsidRPr="00E12D86">
              <w:rPr>
                <w:rFonts w:ascii="Times New Roman" w:eastAsia="Calibri" w:hAnsi="Times New Roman" w:cs="Times New Roman"/>
                <w:lang w:val="en-US"/>
              </w:rPr>
              <w:t xml:space="preserve"> 3</w:t>
            </w:r>
          </w:p>
        </w:tc>
      </w:tr>
      <w:tr w:rsidR="00E12D86" w:rsidRPr="00E12D86" w:rsidTr="00E12D86">
        <w:trPr>
          <w:trHeight w:val="85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D86" w:rsidRPr="00E12D86" w:rsidRDefault="00E12D86" w:rsidP="00E12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</w:rPr>
        <w:t>Пример выключенной формулы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E12D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i/>
          <w:iCs/>
          <w:lang w:val="en-US"/>
        </w:rPr>
        <w:t>Y</w:t>
      </w:r>
      <w:r w:rsidRPr="00E12D86">
        <w:rPr>
          <w:rFonts w:ascii="Times New Roman" w:eastAsia="Calibri" w:hAnsi="Times New Roman" w:cs="Times New Roman"/>
          <w:i/>
          <w:iCs/>
        </w:rPr>
        <w:t xml:space="preserve"> </w:t>
      </w:r>
      <w:r w:rsidRPr="00E12D86">
        <w:rPr>
          <w:rFonts w:ascii="Times New Roman" w:eastAsia="Calibri" w:hAnsi="Times New Roman" w:cs="Times New Roman"/>
        </w:rPr>
        <w:t>=</w:t>
      </w:r>
      <w:r w:rsidRPr="00E12D86">
        <w:rPr>
          <w:rFonts w:ascii="Times New Roman" w:eastAsia="Calibri" w:hAnsi="Times New Roman" w:cs="Times New Roman"/>
          <w:i/>
          <w:iCs/>
        </w:rPr>
        <w:t xml:space="preserve"> </w:t>
      </w:r>
      <w:r w:rsidRPr="00E12D86">
        <w:rPr>
          <w:rFonts w:ascii="Times New Roman" w:eastAsia="Calibri" w:hAnsi="Times New Roman" w:cs="Times New Roman"/>
          <w:i/>
          <w:iCs/>
          <w:lang w:val="en-US"/>
        </w:rPr>
        <w:t>S</w:t>
      </w:r>
      <w:r w:rsidRPr="00E12D86">
        <w:rPr>
          <w:rFonts w:ascii="Times New Roman" w:eastAsia="Calibri" w:hAnsi="Times New Roman" w:cs="Times New Roman"/>
          <w:vertAlign w:val="subscript"/>
        </w:rPr>
        <w:t>1</w:t>
      </w:r>
      <w:r w:rsidRPr="00E12D86">
        <w:rPr>
          <w:rFonts w:ascii="Times New Roman" w:eastAsia="Calibri" w:hAnsi="Times New Roman" w:cs="Times New Roman"/>
          <w:i/>
          <w:iCs/>
        </w:rPr>
        <w:t xml:space="preserve"> × </w:t>
      </w:r>
      <w:r w:rsidRPr="00E12D86">
        <w:rPr>
          <w:rFonts w:ascii="Times New Roman" w:eastAsia="Calibri" w:hAnsi="Times New Roman" w:cs="Times New Roman"/>
          <w:i/>
          <w:iCs/>
          <w:lang w:val="en-US"/>
        </w:rPr>
        <w:t>S</w:t>
      </w:r>
      <w:r w:rsidRPr="00E12D86">
        <w:rPr>
          <w:rFonts w:ascii="Times New Roman" w:eastAsia="Calibri" w:hAnsi="Times New Roman" w:cs="Times New Roman"/>
          <w:vertAlign w:val="subscript"/>
        </w:rPr>
        <w:t>2</w:t>
      </w:r>
      <w:r w:rsidRPr="00E12D86">
        <w:rPr>
          <w:rFonts w:ascii="Times New Roman" w:eastAsia="Calibri" w:hAnsi="Times New Roman" w:cs="Times New Roman"/>
          <w:i/>
          <w:iCs/>
        </w:rPr>
        <w:t xml:space="preserve"> × </w:t>
      </w:r>
      <w:r w:rsidRPr="00E12D86">
        <w:rPr>
          <w:rFonts w:ascii="Times New Roman" w:eastAsia="Calibri" w:hAnsi="Times New Roman" w:cs="Times New Roman"/>
        </w:rPr>
        <w:t>. . .</w:t>
      </w:r>
      <w:r w:rsidRPr="00E12D86">
        <w:rPr>
          <w:rFonts w:ascii="Times New Roman" w:eastAsia="Calibri" w:hAnsi="Times New Roman" w:cs="Times New Roman"/>
          <w:i/>
          <w:iCs/>
        </w:rPr>
        <w:t xml:space="preserve"> × </w:t>
      </w:r>
      <w:proofErr w:type="gramStart"/>
      <w:r w:rsidRPr="00E12D86">
        <w:rPr>
          <w:rFonts w:ascii="Times New Roman" w:eastAsia="Calibri" w:hAnsi="Times New Roman" w:cs="Times New Roman"/>
          <w:i/>
          <w:iCs/>
          <w:lang w:val="en-US"/>
        </w:rPr>
        <w:t>S</w:t>
      </w:r>
      <w:r w:rsidRPr="00E12D86">
        <w:rPr>
          <w:rFonts w:ascii="Times New Roman" w:eastAsia="Calibri" w:hAnsi="Times New Roman" w:cs="Times New Roman"/>
          <w:i/>
          <w:iCs/>
          <w:vertAlign w:val="subscript"/>
          <w:lang w:val="en-US"/>
        </w:rPr>
        <w:t>N</w:t>
      </w:r>
      <w:r w:rsidRPr="00E12D86">
        <w:rPr>
          <w:rFonts w:ascii="Times New Roman" w:eastAsia="Calibri" w:hAnsi="Times New Roman" w:cs="Times New Roman"/>
          <w:i/>
          <w:iCs/>
        </w:rPr>
        <w:t xml:space="preserve"> </w:t>
      </w:r>
      <w:r w:rsidRPr="00E12D86">
        <w:rPr>
          <w:rFonts w:ascii="Times New Roman" w:eastAsia="Calibri" w:hAnsi="Times New Roman" w:cs="Times New Roman"/>
        </w:rPr>
        <w:t>.</w:t>
      </w:r>
      <w:proofErr w:type="gramEnd"/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2D86">
        <w:rPr>
          <w:rFonts w:ascii="Times New Roman" w:eastAsia="Calibri" w:hAnsi="Times New Roman" w:cs="Times New Roman"/>
          <w:b/>
          <w:bCs/>
        </w:rPr>
        <w:t>Список литературы</w:t>
      </w:r>
    </w:p>
    <w:p w:rsidR="00E12D86" w:rsidRPr="00E12D86" w:rsidRDefault="00E12D86" w:rsidP="00E12D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D86" w:rsidRPr="00E12D86" w:rsidRDefault="00E12D86" w:rsidP="005A6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spellStart"/>
      <w:r w:rsidRPr="00E12D86">
        <w:rPr>
          <w:rFonts w:ascii="Times New Roman" w:eastAsia="Calibri" w:hAnsi="Times New Roman" w:cs="Times New Roman"/>
          <w:i/>
          <w:iCs/>
        </w:rPr>
        <w:t>Кочин</w:t>
      </w:r>
      <w:proofErr w:type="spellEnd"/>
      <w:r w:rsidRPr="00E12D86">
        <w:rPr>
          <w:rFonts w:ascii="Times New Roman" w:eastAsia="Calibri" w:hAnsi="Times New Roman" w:cs="Times New Roman"/>
          <w:i/>
          <w:iCs/>
        </w:rPr>
        <w:t xml:space="preserve"> Д. Ю., </w:t>
      </w:r>
      <w:proofErr w:type="spellStart"/>
      <w:r w:rsidRPr="00E12D86">
        <w:rPr>
          <w:rFonts w:ascii="Times New Roman" w:eastAsia="Calibri" w:hAnsi="Times New Roman" w:cs="Times New Roman"/>
          <w:i/>
          <w:iCs/>
        </w:rPr>
        <w:t>Подлипский</w:t>
      </w:r>
      <w:proofErr w:type="spellEnd"/>
      <w:r w:rsidRPr="00E12D86">
        <w:rPr>
          <w:rFonts w:ascii="Times New Roman" w:eastAsia="Calibri" w:hAnsi="Times New Roman" w:cs="Times New Roman"/>
          <w:i/>
          <w:iCs/>
        </w:rPr>
        <w:t xml:space="preserve"> О. К. </w:t>
      </w:r>
      <w:r w:rsidRPr="00E12D86">
        <w:rPr>
          <w:rFonts w:ascii="Times New Roman" w:eastAsia="Calibri" w:hAnsi="Times New Roman" w:cs="Times New Roman"/>
        </w:rPr>
        <w:t>О границах классов решений в задачах экспертной классификации //</w:t>
      </w:r>
      <w:r w:rsidRPr="00E12D86">
        <w:rPr>
          <w:rFonts w:ascii="Times New Roman" w:eastAsia="Calibri" w:hAnsi="Times New Roman" w:cs="Times New Roman"/>
          <w:i/>
          <w:iCs/>
        </w:rPr>
        <w:t xml:space="preserve"> </w:t>
      </w:r>
      <w:r w:rsidRPr="00E12D86">
        <w:rPr>
          <w:rFonts w:ascii="Times New Roman" w:eastAsia="Calibri" w:hAnsi="Times New Roman" w:cs="Times New Roman"/>
        </w:rPr>
        <w:t>Некоторые проблемы фундаментальной и прикладной математики. Сборник научных трудов. — М., 2004. — С. 103–118.</w:t>
      </w:r>
    </w:p>
    <w:p w:rsidR="00E12D86" w:rsidRPr="00E12D86" w:rsidRDefault="00E12D86" w:rsidP="005A6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i/>
          <w:iCs/>
        </w:rPr>
        <w:t xml:space="preserve">Ларичев О. И. </w:t>
      </w:r>
      <w:r w:rsidRPr="00E12D86">
        <w:rPr>
          <w:rFonts w:ascii="Times New Roman" w:eastAsia="Calibri" w:hAnsi="Times New Roman" w:cs="Times New Roman"/>
        </w:rPr>
        <w:t>Теория и методы принятия решений, а также Хроника событий в Волшебных Странах. —</w:t>
      </w:r>
      <w:r w:rsidRPr="00E12D86">
        <w:rPr>
          <w:rFonts w:ascii="Times New Roman" w:eastAsia="Calibri" w:hAnsi="Times New Roman" w:cs="Times New Roman"/>
          <w:i/>
          <w:iCs/>
        </w:rPr>
        <w:t xml:space="preserve"> </w:t>
      </w:r>
      <w:r w:rsidRPr="00E12D86">
        <w:rPr>
          <w:rFonts w:ascii="Times New Roman" w:eastAsia="Calibri" w:hAnsi="Times New Roman" w:cs="Times New Roman"/>
        </w:rPr>
        <w:t>М.: Логос</w:t>
      </w:r>
      <w:proofErr w:type="gramStart"/>
      <w:r w:rsidRPr="00E12D86">
        <w:rPr>
          <w:rFonts w:ascii="Times New Roman" w:eastAsia="Calibri" w:hAnsi="Times New Roman" w:cs="Times New Roman"/>
        </w:rPr>
        <w:t xml:space="preserve">., </w:t>
      </w:r>
      <w:proofErr w:type="gramEnd"/>
      <w:r w:rsidRPr="00E12D86">
        <w:rPr>
          <w:rFonts w:ascii="Times New Roman" w:eastAsia="Calibri" w:hAnsi="Times New Roman" w:cs="Times New Roman"/>
        </w:rPr>
        <w:t>2000. — 296 с.</w:t>
      </w:r>
    </w:p>
    <w:p w:rsidR="00E12D86" w:rsidRPr="00E12D86" w:rsidRDefault="00E12D86" w:rsidP="005A6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034C51" w:rsidRPr="00E12D86" w:rsidRDefault="00E12D86" w:rsidP="005A69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12D86">
        <w:rPr>
          <w:rFonts w:ascii="Times New Roman" w:eastAsia="Calibri" w:hAnsi="Times New Roman" w:cs="Times New Roman"/>
          <w:i/>
          <w:iCs/>
        </w:rPr>
        <w:t xml:space="preserve">Ларичев О. И., </w:t>
      </w:r>
      <w:proofErr w:type="spellStart"/>
      <w:r w:rsidRPr="00E12D86">
        <w:rPr>
          <w:rFonts w:ascii="Times New Roman" w:eastAsia="Calibri" w:hAnsi="Times New Roman" w:cs="Times New Roman"/>
          <w:i/>
          <w:iCs/>
        </w:rPr>
        <w:t>Мечитов</w:t>
      </w:r>
      <w:proofErr w:type="spellEnd"/>
      <w:r w:rsidRPr="00E12D86">
        <w:rPr>
          <w:rFonts w:ascii="Times New Roman" w:eastAsia="Calibri" w:hAnsi="Times New Roman" w:cs="Times New Roman"/>
          <w:i/>
          <w:iCs/>
        </w:rPr>
        <w:t xml:space="preserve"> А. И., Мошкович Е. М., </w:t>
      </w:r>
      <w:proofErr w:type="spellStart"/>
      <w:r w:rsidRPr="00E12D86">
        <w:rPr>
          <w:rFonts w:ascii="Times New Roman" w:eastAsia="Calibri" w:hAnsi="Times New Roman" w:cs="Times New Roman"/>
          <w:i/>
          <w:iCs/>
        </w:rPr>
        <w:t>Фуремс</w:t>
      </w:r>
      <w:proofErr w:type="spellEnd"/>
      <w:r w:rsidRPr="00E12D86">
        <w:rPr>
          <w:rFonts w:ascii="Times New Roman" w:eastAsia="Calibri" w:hAnsi="Times New Roman" w:cs="Times New Roman"/>
          <w:i/>
          <w:iCs/>
        </w:rPr>
        <w:t xml:space="preserve"> Е. М. </w:t>
      </w:r>
      <w:r w:rsidRPr="00E12D86">
        <w:rPr>
          <w:rFonts w:ascii="Times New Roman" w:eastAsia="Calibri" w:hAnsi="Times New Roman" w:cs="Times New Roman"/>
        </w:rPr>
        <w:t>Выявление экспертных знаний. — М.: Наука,</w:t>
      </w:r>
      <w:r w:rsidRPr="00E12D86">
        <w:rPr>
          <w:rFonts w:ascii="Times New Roman" w:eastAsia="Calibri" w:hAnsi="Times New Roman" w:cs="Times New Roman"/>
          <w:i/>
          <w:iCs/>
        </w:rPr>
        <w:t xml:space="preserve"> </w:t>
      </w:r>
      <w:r w:rsidRPr="00E12D86">
        <w:rPr>
          <w:rFonts w:ascii="Times New Roman" w:eastAsia="Calibri" w:hAnsi="Times New Roman" w:cs="Times New Roman"/>
        </w:rPr>
        <w:t xml:space="preserve">1989. — 128 </w:t>
      </w:r>
      <w:r w:rsidRPr="00E12D86">
        <w:rPr>
          <w:rFonts w:ascii="Times New Roman" w:eastAsia="Calibri" w:hAnsi="Times New Roman" w:cs="Times New Roman"/>
          <w:lang w:val="en-US"/>
        </w:rPr>
        <w:t>c</w:t>
      </w:r>
      <w:r w:rsidRPr="00E12D86">
        <w:rPr>
          <w:rFonts w:ascii="Times New Roman" w:eastAsia="Calibri" w:hAnsi="Times New Roman" w:cs="Times New Roman"/>
        </w:rPr>
        <w:t>.</w:t>
      </w:r>
    </w:p>
    <w:p w:rsidR="00034C51" w:rsidRDefault="00034C51" w:rsidP="00034C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034C51" w:rsidSect="00CE54FE">
      <w:headerReference w:type="default" r:id="rId13"/>
      <w:footerReference w:type="default" r:id="rId14"/>
      <w:pgSz w:w="11906" w:h="16838"/>
      <w:pgMar w:top="3828" w:right="2408" w:bottom="2977" w:left="2410" w:header="317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E0" w:rsidRDefault="006111E0" w:rsidP="0082290E">
      <w:pPr>
        <w:spacing w:after="0" w:line="240" w:lineRule="auto"/>
      </w:pPr>
      <w:r>
        <w:separator/>
      </w:r>
    </w:p>
  </w:endnote>
  <w:endnote w:type="continuationSeparator" w:id="0">
    <w:p w:rsidR="006111E0" w:rsidRDefault="006111E0" w:rsidP="0082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0E" w:rsidRPr="00CE54FE" w:rsidRDefault="00CE54FE" w:rsidP="0082290E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CE54FE">
      <w:rPr>
        <w:rFonts w:ascii="Times New Roman" w:hAnsi="Times New Roman" w:cs="Times New Roman"/>
        <w:sz w:val="20"/>
        <w:szCs w:val="20"/>
      </w:rPr>
      <w:t>КОМПЬЮТЕРНЕ ИССЛЕДОВАНИЯ И МОДЕЛИРОВАНИЕ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E0" w:rsidRDefault="006111E0" w:rsidP="0082290E">
      <w:pPr>
        <w:spacing w:after="0" w:line="240" w:lineRule="auto"/>
      </w:pPr>
      <w:r>
        <w:separator/>
      </w:r>
    </w:p>
  </w:footnote>
  <w:footnote w:type="continuationSeparator" w:id="0">
    <w:p w:rsidR="006111E0" w:rsidRDefault="006111E0" w:rsidP="0082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0E" w:rsidRPr="00CE54FE" w:rsidRDefault="00CE54FE" w:rsidP="00CE54FE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0"/>
        <w:szCs w:val="20"/>
      </w:rPr>
    </w:pPr>
    <w:r w:rsidRPr="00CE54FE">
      <w:rPr>
        <w:rFonts w:ascii="Times New Roman" w:hAnsi="Times New Roman" w:cs="Times New Roman"/>
        <w:sz w:val="20"/>
        <w:szCs w:val="20"/>
      </w:rPr>
      <w:t>ТРУДЫ МЕЖДУНАРОДНОГО ФОРУМА «ИНЖЕНЕРНЫЕ СИСТЕМЫ»</w:t>
    </w:r>
  </w:p>
  <w:p w:rsidR="0082290E" w:rsidRDefault="008229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0F9"/>
    <w:multiLevelType w:val="hybridMultilevel"/>
    <w:tmpl w:val="6C50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507E"/>
    <w:multiLevelType w:val="hybridMultilevel"/>
    <w:tmpl w:val="3A9CF2CC"/>
    <w:lvl w:ilvl="0" w:tplc="7C66D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E"/>
    <w:rsid w:val="00034C51"/>
    <w:rsid w:val="001A23F0"/>
    <w:rsid w:val="002A70F7"/>
    <w:rsid w:val="002D0C75"/>
    <w:rsid w:val="002D285F"/>
    <w:rsid w:val="00332801"/>
    <w:rsid w:val="003A32AF"/>
    <w:rsid w:val="00507F9D"/>
    <w:rsid w:val="00554ECF"/>
    <w:rsid w:val="00596DF1"/>
    <w:rsid w:val="005A69AF"/>
    <w:rsid w:val="006111E0"/>
    <w:rsid w:val="0069238D"/>
    <w:rsid w:val="0075388A"/>
    <w:rsid w:val="0082290E"/>
    <w:rsid w:val="0083156F"/>
    <w:rsid w:val="0084303A"/>
    <w:rsid w:val="008C4B3F"/>
    <w:rsid w:val="008E1FA3"/>
    <w:rsid w:val="0090247B"/>
    <w:rsid w:val="00950AA2"/>
    <w:rsid w:val="00B27FC6"/>
    <w:rsid w:val="00C260E0"/>
    <w:rsid w:val="00CD3EA4"/>
    <w:rsid w:val="00CE2949"/>
    <w:rsid w:val="00CE54FE"/>
    <w:rsid w:val="00D64936"/>
    <w:rsid w:val="00E12D86"/>
    <w:rsid w:val="00F929F3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"/>
    <w:basedOn w:val="a"/>
    <w:next w:val="a"/>
    <w:link w:val="10"/>
    <w:qFormat/>
    <w:rsid w:val="00034C51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2">
    <w:name w:val="heading 2"/>
    <w:aliases w:val="Subsection"/>
    <w:basedOn w:val="a"/>
    <w:next w:val="a"/>
    <w:link w:val="20"/>
    <w:qFormat/>
    <w:rsid w:val="00034C51"/>
    <w:pPr>
      <w:keepNext/>
      <w:autoSpaceDE w:val="0"/>
      <w:autoSpaceDN w:val="0"/>
      <w:adjustRightInd w:val="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C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90E"/>
  </w:style>
  <w:style w:type="paragraph" w:styleId="a5">
    <w:name w:val="footer"/>
    <w:basedOn w:val="a"/>
    <w:link w:val="a6"/>
    <w:uiPriority w:val="99"/>
    <w:unhideWhenUsed/>
    <w:rsid w:val="0082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90E"/>
  </w:style>
  <w:style w:type="paragraph" w:styleId="a7">
    <w:name w:val="List Paragraph"/>
    <w:basedOn w:val="a"/>
    <w:uiPriority w:val="34"/>
    <w:qFormat/>
    <w:rsid w:val="00596D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6F"/>
    <w:rPr>
      <w:rFonts w:ascii="Tahoma" w:hAnsi="Tahoma" w:cs="Tahoma"/>
      <w:sz w:val="16"/>
      <w:szCs w:val="16"/>
    </w:rPr>
  </w:style>
  <w:style w:type="paragraph" w:customStyle="1" w:styleId="email">
    <w:name w:val="_email"/>
    <w:basedOn w:val="a"/>
    <w:rsid w:val="00F937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semiHidden/>
    <w:rsid w:val="00034C5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34C5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Основной текст с отступом 21"/>
    <w:basedOn w:val="a"/>
    <w:rsid w:val="00034C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ac">
    <w:name w:val="_АдресаОрганизаций"/>
    <w:basedOn w:val="aa"/>
    <w:rsid w:val="00034C51"/>
    <w:pPr>
      <w:spacing w:after="120"/>
      <w:jc w:val="center"/>
    </w:pPr>
    <w:rPr>
      <w:b w:val="0"/>
      <w:bCs w:val="0"/>
      <w:sz w:val="20"/>
      <w:szCs w:val="24"/>
    </w:rPr>
  </w:style>
  <w:style w:type="paragraph" w:customStyle="1" w:styleId="ad">
    <w:name w:val="_Аннотация"/>
    <w:basedOn w:val="a"/>
    <w:rsid w:val="00034C5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e">
    <w:name w:val="_ЗаголовокРаздела"/>
    <w:basedOn w:val="a"/>
    <w:rsid w:val="00034C51"/>
    <w:pPr>
      <w:keepNext/>
      <w:tabs>
        <w:tab w:val="right" w:pos="9072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customStyle="1" w:styleId="af">
    <w:name w:val="_КлючевыеСлова"/>
    <w:basedOn w:val="a"/>
    <w:rsid w:val="00034C5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f0">
    <w:name w:val="_НазваниеСтатьи"/>
    <w:basedOn w:val="aa"/>
    <w:rsid w:val="00034C51"/>
    <w:pPr>
      <w:jc w:val="center"/>
    </w:pPr>
    <w:rPr>
      <w:sz w:val="36"/>
      <w:szCs w:val="36"/>
    </w:rPr>
  </w:style>
  <w:style w:type="paragraph" w:customStyle="1" w:styleId="af1">
    <w:name w:val="_ОсновнойТекстСтатьи"/>
    <w:basedOn w:val="a"/>
    <w:rsid w:val="00034C5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_СписокЛитературыЗаглавие"/>
    <w:basedOn w:val="a"/>
    <w:rsid w:val="00034C51"/>
    <w:pPr>
      <w:keepNext/>
      <w:tabs>
        <w:tab w:val="right" w:pos="9072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customStyle="1" w:styleId="af3">
    <w:name w:val="_УДК"/>
    <w:basedOn w:val="aa"/>
    <w:rsid w:val="00034C51"/>
    <w:rPr>
      <w:b w:val="0"/>
    </w:rPr>
  </w:style>
  <w:style w:type="character" w:customStyle="1" w:styleId="10">
    <w:name w:val="Заголовок 1 Знак"/>
    <w:aliases w:val="Section Знак"/>
    <w:basedOn w:val="a0"/>
    <w:link w:val="1"/>
    <w:rsid w:val="00034C5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aliases w:val="Subsection Знак"/>
    <w:basedOn w:val="a0"/>
    <w:link w:val="2"/>
    <w:rsid w:val="00034C51"/>
    <w:rPr>
      <w:rFonts w:ascii="Times New Roman" w:eastAsia="Times New Roman" w:hAnsi="Times New Roman" w:cs="Times New Roman"/>
      <w:b/>
      <w:iCs/>
      <w:sz w:val="24"/>
      <w:szCs w:val="28"/>
      <w:lang w:val="x-none" w:eastAsia="ru-RU"/>
    </w:rPr>
  </w:style>
  <w:style w:type="paragraph" w:customStyle="1" w:styleId="af4">
    <w:name w:val="форм_журн"/>
    <w:basedOn w:val="a"/>
    <w:qFormat/>
    <w:rsid w:val="00034C51"/>
    <w:pPr>
      <w:tabs>
        <w:tab w:val="center" w:pos="4536"/>
        <w:tab w:val="right" w:pos="907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unhideWhenUsed/>
    <w:rsid w:val="001A2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"/>
    <w:basedOn w:val="a"/>
    <w:next w:val="a"/>
    <w:link w:val="10"/>
    <w:qFormat/>
    <w:rsid w:val="00034C51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2">
    <w:name w:val="heading 2"/>
    <w:aliases w:val="Subsection"/>
    <w:basedOn w:val="a"/>
    <w:next w:val="a"/>
    <w:link w:val="20"/>
    <w:qFormat/>
    <w:rsid w:val="00034C51"/>
    <w:pPr>
      <w:keepNext/>
      <w:autoSpaceDE w:val="0"/>
      <w:autoSpaceDN w:val="0"/>
      <w:adjustRightInd w:val="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C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90E"/>
  </w:style>
  <w:style w:type="paragraph" w:styleId="a5">
    <w:name w:val="footer"/>
    <w:basedOn w:val="a"/>
    <w:link w:val="a6"/>
    <w:uiPriority w:val="99"/>
    <w:unhideWhenUsed/>
    <w:rsid w:val="0082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90E"/>
  </w:style>
  <w:style w:type="paragraph" w:styleId="a7">
    <w:name w:val="List Paragraph"/>
    <w:basedOn w:val="a"/>
    <w:uiPriority w:val="34"/>
    <w:qFormat/>
    <w:rsid w:val="00596D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6F"/>
    <w:rPr>
      <w:rFonts w:ascii="Tahoma" w:hAnsi="Tahoma" w:cs="Tahoma"/>
      <w:sz w:val="16"/>
      <w:szCs w:val="16"/>
    </w:rPr>
  </w:style>
  <w:style w:type="paragraph" w:customStyle="1" w:styleId="email">
    <w:name w:val="_email"/>
    <w:basedOn w:val="a"/>
    <w:rsid w:val="00F937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semiHidden/>
    <w:rsid w:val="00034C5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34C5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Основной текст с отступом 21"/>
    <w:basedOn w:val="a"/>
    <w:rsid w:val="00034C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ac">
    <w:name w:val="_АдресаОрганизаций"/>
    <w:basedOn w:val="aa"/>
    <w:rsid w:val="00034C51"/>
    <w:pPr>
      <w:spacing w:after="120"/>
      <w:jc w:val="center"/>
    </w:pPr>
    <w:rPr>
      <w:b w:val="0"/>
      <w:bCs w:val="0"/>
      <w:sz w:val="20"/>
      <w:szCs w:val="24"/>
    </w:rPr>
  </w:style>
  <w:style w:type="paragraph" w:customStyle="1" w:styleId="ad">
    <w:name w:val="_Аннотация"/>
    <w:basedOn w:val="a"/>
    <w:rsid w:val="00034C5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e">
    <w:name w:val="_ЗаголовокРаздела"/>
    <w:basedOn w:val="a"/>
    <w:rsid w:val="00034C51"/>
    <w:pPr>
      <w:keepNext/>
      <w:tabs>
        <w:tab w:val="right" w:pos="9072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customStyle="1" w:styleId="af">
    <w:name w:val="_КлючевыеСлова"/>
    <w:basedOn w:val="a"/>
    <w:rsid w:val="00034C5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f0">
    <w:name w:val="_НазваниеСтатьи"/>
    <w:basedOn w:val="aa"/>
    <w:rsid w:val="00034C51"/>
    <w:pPr>
      <w:jc w:val="center"/>
    </w:pPr>
    <w:rPr>
      <w:sz w:val="36"/>
      <w:szCs w:val="36"/>
    </w:rPr>
  </w:style>
  <w:style w:type="paragraph" w:customStyle="1" w:styleId="af1">
    <w:name w:val="_ОсновнойТекстСтатьи"/>
    <w:basedOn w:val="a"/>
    <w:rsid w:val="00034C5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_СписокЛитературыЗаглавие"/>
    <w:basedOn w:val="a"/>
    <w:rsid w:val="00034C51"/>
    <w:pPr>
      <w:keepNext/>
      <w:tabs>
        <w:tab w:val="right" w:pos="9072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32"/>
      <w:lang w:eastAsia="ru-RU"/>
    </w:rPr>
  </w:style>
  <w:style w:type="paragraph" w:customStyle="1" w:styleId="af3">
    <w:name w:val="_УДК"/>
    <w:basedOn w:val="aa"/>
    <w:rsid w:val="00034C51"/>
    <w:rPr>
      <w:b w:val="0"/>
    </w:rPr>
  </w:style>
  <w:style w:type="character" w:customStyle="1" w:styleId="10">
    <w:name w:val="Заголовок 1 Знак"/>
    <w:aliases w:val="Section Знак"/>
    <w:basedOn w:val="a0"/>
    <w:link w:val="1"/>
    <w:rsid w:val="00034C5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aliases w:val="Subsection Знак"/>
    <w:basedOn w:val="a0"/>
    <w:link w:val="2"/>
    <w:rsid w:val="00034C51"/>
    <w:rPr>
      <w:rFonts w:ascii="Times New Roman" w:eastAsia="Times New Roman" w:hAnsi="Times New Roman" w:cs="Times New Roman"/>
      <w:b/>
      <w:iCs/>
      <w:sz w:val="24"/>
      <w:szCs w:val="28"/>
      <w:lang w:val="x-none" w:eastAsia="ru-RU"/>
    </w:rPr>
  </w:style>
  <w:style w:type="paragraph" w:customStyle="1" w:styleId="af4">
    <w:name w:val="форм_журн"/>
    <w:basedOn w:val="a"/>
    <w:qFormat/>
    <w:rsid w:val="00034C51"/>
    <w:pPr>
      <w:tabs>
        <w:tab w:val="center" w:pos="4536"/>
        <w:tab w:val="right" w:pos="907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unhideWhenUsed/>
    <w:rsid w:val="001A2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%20mail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%20mail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форум</vt:lpstr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форум</dc:title>
  <dc:subject/>
  <dc:creator>Aнна Бурукина</dc:creator>
  <cp:keywords/>
  <dc:description/>
  <cp:lastModifiedBy>Anna Burukina</cp:lastModifiedBy>
  <cp:revision>17</cp:revision>
  <dcterms:created xsi:type="dcterms:W3CDTF">2015-01-13T14:52:00Z</dcterms:created>
  <dcterms:modified xsi:type="dcterms:W3CDTF">2015-02-12T09:57:00Z</dcterms:modified>
</cp:coreProperties>
</file>